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1649BB3" w14:textId="5B8E7AE4" w:rsidR="00F52E85" w:rsidRPr="004824E0" w:rsidRDefault="00234B54" w:rsidP="00F52E85">
      <w:pPr>
        <w:jc w:val="center"/>
        <w:rPr>
          <w:rFonts w:ascii="Calibri" w:hAnsi="Calibri" w:cs="Calibri"/>
          <w:b/>
          <w:bCs/>
          <w:sz w:val="32"/>
          <w:szCs w:val="32"/>
        </w:rPr>
      </w:pPr>
      <w:r>
        <w:rPr>
          <w:rFonts w:ascii="Calibri" w:hAnsi="Calibri" w:cs="Calibri"/>
          <w:b/>
          <w:bCs/>
          <w:sz w:val="32"/>
          <w:szCs w:val="32"/>
        </w:rPr>
        <w:t>AI in My Life Taster Module</w:t>
      </w:r>
      <w:r w:rsidR="00A71E8A" w:rsidRPr="004824E0">
        <w:rPr>
          <w:rFonts w:ascii="Calibri" w:hAnsi="Calibri" w:cs="Calibri"/>
          <w:b/>
          <w:bCs/>
          <w:sz w:val="32"/>
          <w:szCs w:val="32"/>
        </w:rPr>
        <w:br/>
        <w:t>Teacher Guide</w:t>
      </w:r>
    </w:p>
    <w:p w14:paraId="718F1ED7" w14:textId="1BCF3125" w:rsidR="006375A0" w:rsidRPr="00BC390A" w:rsidRDefault="006375A0" w:rsidP="00BC390A">
      <w:pPr>
        <w:jc w:val="center"/>
        <w:rPr>
          <w:rFonts w:ascii="Calibri" w:hAnsi="Calibri" w:cs="Calibri"/>
          <w:b/>
          <w:bCs/>
          <w:color w:val="009193"/>
        </w:rPr>
      </w:pPr>
      <w:r w:rsidRPr="006375A0">
        <w:rPr>
          <w:rFonts w:ascii="Calibri" w:hAnsi="Calibri" w:cs="Calibri"/>
          <w:b/>
          <w:bCs/>
          <w:color w:val="009193"/>
        </w:rPr>
        <w:t xml:space="preserve">Version 2.1  |  Last Updated: </w:t>
      </w:r>
      <w:r w:rsidR="00ED448E">
        <w:rPr>
          <w:rFonts w:ascii="Calibri" w:hAnsi="Calibri" w:cs="Calibri"/>
          <w:b/>
          <w:bCs/>
          <w:color w:val="009193"/>
        </w:rPr>
        <w:t>2</w:t>
      </w:r>
      <w:r w:rsidR="00A93B20">
        <w:rPr>
          <w:rFonts w:ascii="Calibri" w:hAnsi="Calibri" w:cs="Calibri"/>
          <w:b/>
          <w:bCs/>
          <w:color w:val="009193"/>
        </w:rPr>
        <w:t>1st</w:t>
      </w:r>
      <w:r w:rsidRPr="006375A0">
        <w:rPr>
          <w:rFonts w:ascii="Calibri" w:hAnsi="Calibri" w:cs="Calibri"/>
          <w:b/>
          <w:bCs/>
          <w:color w:val="009193"/>
        </w:rPr>
        <w:t xml:space="preserve"> August 2026</w:t>
      </w:r>
      <w:r w:rsidR="00771BEB">
        <w:rPr>
          <w:rFonts w:ascii="Calibri" w:hAnsi="Calibri" w:cs="Calibri"/>
          <w:b/>
          <w:bCs/>
          <w:color w:val="009193"/>
        </w:rPr>
        <w:br/>
      </w:r>
    </w:p>
    <w:p w14:paraId="0E48C6A8" w14:textId="718CC827" w:rsidR="00267DC3" w:rsidRPr="00611099" w:rsidRDefault="00267DC3" w:rsidP="007768FD">
      <w:pPr>
        <w:pBdr>
          <w:top w:val="single" w:sz="4" w:space="1" w:color="auto"/>
          <w:left w:val="single" w:sz="4" w:space="4" w:color="auto"/>
          <w:bottom w:val="single" w:sz="4" w:space="1" w:color="auto"/>
          <w:right w:val="single" w:sz="4" w:space="4" w:color="auto"/>
        </w:pBdr>
        <w:spacing w:line="276" w:lineRule="auto"/>
        <w:rPr>
          <w:rFonts w:asciiTheme="minorHAnsi" w:hAnsiTheme="minorHAnsi" w:cstheme="minorBidi"/>
          <w:b/>
          <w:bCs/>
        </w:rPr>
      </w:pPr>
      <w:r w:rsidRPr="000A5CA8">
        <w:rPr>
          <w:rFonts w:ascii="Calibri" w:hAnsi="Calibri" w:cs="Calibri"/>
        </w:rPr>
        <w:t xml:space="preserve">This guide accompanies the </w:t>
      </w:r>
      <w:r w:rsidR="000A5CA8">
        <w:rPr>
          <w:rFonts w:ascii="Calibri" w:hAnsi="Calibri" w:cs="Calibri"/>
        </w:rPr>
        <w:t>‘</w:t>
      </w:r>
      <w:r w:rsidR="00234B54">
        <w:rPr>
          <w:rFonts w:ascii="Calibri" w:hAnsi="Calibri" w:cs="Calibri"/>
        </w:rPr>
        <w:t>AI in My Life Taster Workshop’</w:t>
      </w:r>
      <w:r w:rsidRPr="000A5CA8">
        <w:rPr>
          <w:rFonts w:ascii="Calibri" w:hAnsi="Calibri" w:cs="Calibri"/>
        </w:rPr>
        <w:t xml:space="preserve"> presentation slide deck of the AI in My Life </w:t>
      </w:r>
      <w:r w:rsidR="00E302CF">
        <w:rPr>
          <w:rFonts w:ascii="Calibri" w:hAnsi="Calibri" w:cs="Calibri"/>
        </w:rPr>
        <w:t>workshop series</w:t>
      </w:r>
      <w:r w:rsidR="009F6172">
        <w:rPr>
          <w:rFonts w:ascii="Calibri" w:hAnsi="Calibri" w:cs="Calibri"/>
        </w:rPr>
        <w:t xml:space="preserve">, which is available at </w:t>
      </w:r>
      <w:hyperlink r:id="rId7" w:history="1">
        <w:r w:rsidR="00234B54" w:rsidRPr="00234B54">
          <w:rPr>
            <w:rStyle w:val="Hyperlink"/>
            <w:rFonts w:ascii="Calibri" w:hAnsi="Calibri" w:cs="Calibri"/>
          </w:rPr>
          <w:t>www.adaptcentre.ie/courses/ai-in-my-life-taster-lesson/</w:t>
        </w:r>
      </w:hyperlink>
      <w:r w:rsidR="00234B54">
        <w:t xml:space="preserve"> </w:t>
      </w:r>
      <w:r w:rsidR="00CA216A">
        <w:rPr>
          <w:rFonts w:ascii="Calibri" w:hAnsi="Calibri" w:cs="Calibri"/>
        </w:rPr>
        <w:t xml:space="preserve">The programme was developed by the Education and Public Engagement team at the Research Ireland ADAPT Centre at Dublin City University. </w:t>
      </w:r>
      <w:r w:rsidR="00611099" w:rsidRPr="00611099">
        <w:rPr>
          <w:rFonts w:ascii="Calibri" w:hAnsi="Calibri" w:cs="Calibri"/>
          <w:b/>
          <w:bCs/>
        </w:rPr>
        <w:t>Note that no previous knowledge of AI by students or teachers is required.</w:t>
      </w:r>
    </w:p>
    <w:p w14:paraId="1B5AB3E9" w14:textId="77777777" w:rsidR="000D1B5A" w:rsidRPr="0061346B" w:rsidRDefault="000D1B5A" w:rsidP="003132E6">
      <w:pPr>
        <w:spacing w:after="80" w:line="264" w:lineRule="auto"/>
        <w:rPr>
          <w:rFonts w:ascii="Calibri" w:hAnsi="Calibri" w:cs="Calibri"/>
          <w:sz w:val="8"/>
          <w:szCs w:val="8"/>
          <w:highlight w:val="yellow"/>
        </w:rPr>
      </w:pPr>
    </w:p>
    <w:p w14:paraId="57883461" w14:textId="3D673DCD" w:rsidR="003132E6" w:rsidRPr="0061346B" w:rsidRDefault="00A05290" w:rsidP="003132E6">
      <w:pPr>
        <w:spacing w:after="80" w:line="264" w:lineRule="auto"/>
        <w:rPr>
          <w:rFonts w:ascii="Calibri" w:hAnsi="Calibri" w:cs="Calibri"/>
          <w:b/>
          <w:bCs/>
          <w:sz w:val="8"/>
          <w:szCs w:val="8"/>
        </w:rPr>
      </w:pPr>
      <w:r w:rsidRPr="00A05290">
        <w:rPr>
          <w:rFonts w:ascii="Calibri" w:hAnsi="Calibri" w:cs="Calibri"/>
        </w:rPr>
        <w:t xml:space="preserve">This 90-minute </w:t>
      </w:r>
      <w:r w:rsidRPr="00A05290">
        <w:rPr>
          <w:rFonts w:ascii="Calibri" w:hAnsi="Calibri" w:cs="Calibri"/>
          <w:b/>
          <w:bCs/>
        </w:rPr>
        <w:t>AI in My Life Taster Module</w:t>
      </w:r>
      <w:r w:rsidRPr="00A05290">
        <w:rPr>
          <w:rFonts w:ascii="Calibri" w:hAnsi="Calibri" w:cs="Calibri"/>
        </w:rPr>
        <w:t xml:space="preserve"> introduces students to artificial intelligence in everyday life, exploring AI and machine learning, facial and emotion recognition, AI-generated content, data privacy, bias and ethical decision-making through discussion and interactive activities. Students develop critical AI literacy by examining AI’s benefits and risks and</w:t>
      </w:r>
      <w:r>
        <w:rPr>
          <w:rFonts w:ascii="Calibri" w:hAnsi="Calibri" w:cs="Calibri"/>
        </w:rPr>
        <w:t xml:space="preserve"> </w:t>
      </w:r>
      <w:r w:rsidRPr="00A05290">
        <w:rPr>
          <w:rFonts w:ascii="Calibri" w:hAnsi="Calibri" w:cs="Calibri"/>
        </w:rPr>
        <w:t>learning to question, evaluate and use AI technologies safely and responsibly.</w:t>
      </w:r>
    </w:p>
    <w:p w14:paraId="7388F717" w14:textId="60C54ADA" w:rsidR="004510B6" w:rsidRPr="000A5CA8" w:rsidRDefault="00A05290" w:rsidP="00A05290">
      <w:pPr>
        <w:spacing w:line="264" w:lineRule="auto"/>
        <w:rPr>
          <w:rFonts w:ascii="Calibri" w:hAnsi="Calibri" w:cs="Calibri"/>
          <w:b/>
          <w:bCs/>
        </w:rPr>
      </w:pPr>
      <w:r>
        <w:rPr>
          <w:rFonts w:ascii="Calibri" w:hAnsi="Calibri" w:cs="Calibri"/>
          <w:b/>
          <w:bCs/>
        </w:rPr>
        <w:br/>
      </w:r>
      <w:r w:rsidR="004510B6" w:rsidRPr="000A5CA8">
        <w:rPr>
          <w:rFonts w:ascii="Calibri" w:hAnsi="Calibri" w:cs="Calibri"/>
          <w:b/>
          <w:bCs/>
        </w:rPr>
        <w:t xml:space="preserve">Learning </w:t>
      </w:r>
      <w:r w:rsidR="007F0975">
        <w:rPr>
          <w:rFonts w:ascii="Calibri" w:hAnsi="Calibri" w:cs="Calibri"/>
          <w:b/>
          <w:bCs/>
        </w:rPr>
        <w:t>Intentions</w:t>
      </w:r>
    </w:p>
    <w:p w14:paraId="687C27F0" w14:textId="77777777" w:rsidR="004510B6" w:rsidRPr="00D8582F" w:rsidRDefault="004510B6" w:rsidP="003132E6">
      <w:pPr>
        <w:spacing w:after="80" w:line="264" w:lineRule="auto"/>
        <w:rPr>
          <w:rFonts w:ascii="Calibri" w:hAnsi="Calibri" w:cs="Calibri"/>
        </w:rPr>
      </w:pPr>
      <w:r w:rsidRPr="000A5CA8">
        <w:rPr>
          <w:rFonts w:ascii="Calibri" w:hAnsi="Calibri" w:cs="Calibri"/>
        </w:rPr>
        <w:t xml:space="preserve">By </w:t>
      </w:r>
      <w:r w:rsidRPr="00D8582F">
        <w:rPr>
          <w:rFonts w:ascii="Calibri" w:hAnsi="Calibri" w:cs="Calibri"/>
        </w:rPr>
        <w:t>the end of this workshop, students will be able to:</w:t>
      </w:r>
    </w:p>
    <w:p w14:paraId="3E3D25D6" w14:textId="77777777" w:rsidR="00D8582F" w:rsidRPr="00D8582F" w:rsidRDefault="00D8582F" w:rsidP="00D8582F">
      <w:pPr>
        <w:pStyle w:val="ListParagraph"/>
        <w:numPr>
          <w:ilvl w:val="0"/>
          <w:numId w:val="41"/>
        </w:numPr>
        <w:spacing w:after="80" w:line="264" w:lineRule="auto"/>
        <w:rPr>
          <w:rFonts w:ascii="Calibri" w:hAnsi="Calibri" w:cs="Calibri"/>
          <w:b/>
          <w:bCs/>
        </w:rPr>
      </w:pPr>
      <w:r w:rsidRPr="00D8582F">
        <w:rPr>
          <w:rFonts w:ascii="Calibri" w:hAnsi="Calibri" w:cs="Calibri"/>
          <w:b/>
          <w:bCs/>
        </w:rPr>
        <w:t xml:space="preserve">Explain AI Basics: </w:t>
      </w:r>
      <w:r w:rsidRPr="00D8582F">
        <w:rPr>
          <w:rFonts w:ascii="Calibri" w:hAnsi="Calibri" w:cs="Calibri"/>
        </w:rPr>
        <w:t>Explain in simple terms what Artificial Intelligence (AI) and Machine Learning (ML) are.</w:t>
      </w:r>
      <w:r w:rsidRPr="00D8582F">
        <w:rPr>
          <w:rFonts w:ascii="Calibri" w:hAnsi="Calibri" w:cs="Calibri"/>
          <w:b/>
          <w:bCs/>
        </w:rPr>
        <w:t xml:space="preserve"> </w:t>
      </w:r>
    </w:p>
    <w:p w14:paraId="70D895C7" w14:textId="319781B3" w:rsidR="00D8582F" w:rsidRPr="00D8582F" w:rsidRDefault="00D8582F" w:rsidP="00D8582F">
      <w:pPr>
        <w:pStyle w:val="ListParagraph"/>
        <w:numPr>
          <w:ilvl w:val="0"/>
          <w:numId w:val="41"/>
        </w:numPr>
        <w:spacing w:after="80" w:line="264" w:lineRule="auto"/>
        <w:rPr>
          <w:rFonts w:ascii="Calibri" w:hAnsi="Calibri" w:cs="Calibri"/>
          <w:b/>
          <w:bCs/>
        </w:rPr>
      </w:pPr>
      <w:r w:rsidRPr="00D8582F">
        <w:rPr>
          <w:rFonts w:ascii="Calibri" w:hAnsi="Calibri" w:cs="Calibri"/>
          <w:b/>
          <w:bCs/>
        </w:rPr>
        <w:t xml:space="preserve">Identify AI in Daily Life: </w:t>
      </w:r>
      <w:r w:rsidRPr="00D8582F">
        <w:rPr>
          <w:rFonts w:ascii="Calibri" w:hAnsi="Calibri" w:cs="Calibri"/>
        </w:rPr>
        <w:t>Identify where AI applications show up in their daily lives.</w:t>
      </w:r>
      <w:r w:rsidRPr="00D8582F">
        <w:rPr>
          <w:rFonts w:ascii="Calibri" w:hAnsi="Calibri" w:cs="Calibri"/>
          <w:b/>
          <w:bCs/>
        </w:rPr>
        <w:t xml:space="preserve"> </w:t>
      </w:r>
    </w:p>
    <w:p w14:paraId="535A17EB" w14:textId="77777777" w:rsidR="00D8582F" w:rsidRPr="00D8582F" w:rsidRDefault="00D8582F" w:rsidP="00D8582F">
      <w:pPr>
        <w:pStyle w:val="ListParagraph"/>
        <w:numPr>
          <w:ilvl w:val="0"/>
          <w:numId w:val="41"/>
        </w:numPr>
        <w:spacing w:after="80" w:line="264" w:lineRule="auto"/>
        <w:rPr>
          <w:rFonts w:ascii="Calibri" w:hAnsi="Calibri" w:cs="Calibri"/>
        </w:rPr>
      </w:pPr>
      <w:r w:rsidRPr="00D8582F">
        <w:rPr>
          <w:rFonts w:ascii="Calibri" w:hAnsi="Calibri" w:cs="Calibri"/>
          <w:b/>
          <w:bCs/>
        </w:rPr>
        <w:t>Recognise Ethical &amp; Privacy Risks</w:t>
      </w:r>
      <w:r w:rsidRPr="00D8582F">
        <w:rPr>
          <w:rFonts w:ascii="Calibri" w:hAnsi="Calibri" w:cs="Calibri"/>
        </w:rPr>
        <w:t xml:space="preserve">: List and discuss ethical, privacy, bias, and deepfake concerns related to AI. </w:t>
      </w:r>
    </w:p>
    <w:p w14:paraId="5BE52EEC" w14:textId="70E61524" w:rsidR="00D8582F" w:rsidRPr="00D8582F" w:rsidRDefault="00D8582F" w:rsidP="00D8582F">
      <w:pPr>
        <w:pStyle w:val="ListParagraph"/>
        <w:numPr>
          <w:ilvl w:val="0"/>
          <w:numId w:val="41"/>
        </w:numPr>
        <w:spacing w:after="80" w:line="264" w:lineRule="auto"/>
        <w:rPr>
          <w:rFonts w:ascii="Calibri" w:hAnsi="Calibri" w:cs="Calibri"/>
          <w:b/>
          <w:bCs/>
        </w:rPr>
      </w:pPr>
      <w:r w:rsidRPr="00D8582F">
        <w:rPr>
          <w:rFonts w:ascii="Calibri" w:hAnsi="Calibri" w:cs="Calibri"/>
          <w:b/>
          <w:bCs/>
        </w:rPr>
        <w:t xml:space="preserve"> Think Critically: </w:t>
      </w:r>
      <w:r w:rsidRPr="00D8582F">
        <w:rPr>
          <w:rFonts w:ascii="Calibri" w:hAnsi="Calibri" w:cs="Calibri"/>
        </w:rPr>
        <w:t>Critically evaluate AI-generated content (e.g., image/emotion detection, deepfakes, data usage)</w:t>
      </w:r>
      <w:r>
        <w:rPr>
          <w:rFonts w:ascii="Calibri" w:hAnsi="Calibri" w:cs="Calibri"/>
        </w:rPr>
        <w:t>.</w:t>
      </w:r>
    </w:p>
    <w:p w14:paraId="2DFBE9F9" w14:textId="77777777" w:rsidR="003132E6" w:rsidRPr="0069223E" w:rsidRDefault="003132E6" w:rsidP="003132E6">
      <w:pPr>
        <w:spacing w:after="80" w:line="264" w:lineRule="auto"/>
        <w:rPr>
          <w:rFonts w:ascii="Calibri" w:hAnsi="Calibri" w:cs="Calibri"/>
          <w:b/>
          <w:bCs/>
          <w:sz w:val="2"/>
          <w:szCs w:val="2"/>
        </w:rPr>
      </w:pPr>
    </w:p>
    <w:p w14:paraId="0AD6ADBB" w14:textId="559771F7" w:rsidR="002B0830" w:rsidRPr="000A5CA8" w:rsidRDefault="002B0830" w:rsidP="003132E6">
      <w:pPr>
        <w:spacing w:after="80" w:line="264" w:lineRule="auto"/>
        <w:rPr>
          <w:rFonts w:ascii="Calibri" w:hAnsi="Calibri" w:cs="Calibri"/>
          <w:b/>
          <w:bCs/>
        </w:rPr>
      </w:pPr>
      <w:r w:rsidRPr="000A5CA8">
        <w:rPr>
          <w:rFonts w:ascii="Calibri" w:hAnsi="Calibri" w:cs="Calibri"/>
          <w:b/>
          <w:bCs/>
        </w:rPr>
        <w:t xml:space="preserve">Overview &amp; Setup </w:t>
      </w:r>
    </w:p>
    <w:p w14:paraId="108B024F" w14:textId="77777777" w:rsidR="00267DC3" w:rsidRPr="000A5CA8" w:rsidRDefault="002B0830" w:rsidP="003132E6">
      <w:pPr>
        <w:numPr>
          <w:ilvl w:val="0"/>
          <w:numId w:val="5"/>
        </w:numPr>
        <w:spacing w:after="80" w:line="264" w:lineRule="auto"/>
        <w:rPr>
          <w:rFonts w:ascii="Calibri" w:hAnsi="Calibri" w:cs="Calibri"/>
        </w:rPr>
      </w:pPr>
      <w:r w:rsidRPr="000A5CA8">
        <w:rPr>
          <w:rFonts w:ascii="Calibri" w:hAnsi="Calibri" w:cs="Calibri"/>
          <w:b/>
          <w:bCs/>
        </w:rPr>
        <w:t xml:space="preserve">Target Audience: </w:t>
      </w:r>
      <w:r w:rsidR="009F2F34" w:rsidRPr="000A5CA8">
        <w:rPr>
          <w:rFonts w:ascii="Calibri" w:hAnsi="Calibri" w:cs="Calibri"/>
        </w:rPr>
        <w:t>Primary audience is</w:t>
      </w:r>
      <w:r w:rsidR="009F2F34" w:rsidRPr="000A5CA8">
        <w:rPr>
          <w:rFonts w:ascii="Calibri" w:hAnsi="Calibri" w:cs="Calibri"/>
          <w:b/>
          <w:bCs/>
        </w:rPr>
        <w:t xml:space="preserve"> </w:t>
      </w:r>
      <w:r w:rsidRPr="000A5CA8">
        <w:rPr>
          <w:rFonts w:ascii="Calibri" w:hAnsi="Calibri" w:cs="Calibri"/>
        </w:rPr>
        <w:t>Transition Year (TY) students</w:t>
      </w:r>
      <w:r w:rsidR="009F2F34" w:rsidRPr="000A5CA8">
        <w:rPr>
          <w:rFonts w:ascii="Calibri" w:hAnsi="Calibri" w:cs="Calibri"/>
        </w:rPr>
        <w:t>, but content is suited all Second Level students with a little tweaking.</w:t>
      </w:r>
    </w:p>
    <w:p w14:paraId="183FD0D6" w14:textId="00A39858" w:rsidR="002B0830" w:rsidRPr="000A5CA8" w:rsidRDefault="002B0830" w:rsidP="003132E6">
      <w:pPr>
        <w:numPr>
          <w:ilvl w:val="0"/>
          <w:numId w:val="5"/>
        </w:numPr>
        <w:spacing w:after="80" w:line="264" w:lineRule="auto"/>
        <w:rPr>
          <w:rFonts w:ascii="Calibri" w:hAnsi="Calibri" w:cs="Calibri"/>
        </w:rPr>
      </w:pPr>
      <w:r w:rsidRPr="000A5CA8">
        <w:rPr>
          <w:rFonts w:ascii="Calibri" w:hAnsi="Calibri" w:cs="Calibri"/>
          <w:b/>
          <w:bCs/>
        </w:rPr>
        <w:t xml:space="preserve">Module Duration: </w:t>
      </w:r>
      <w:r w:rsidR="00234B54">
        <w:rPr>
          <w:rFonts w:ascii="Calibri" w:hAnsi="Calibri" w:cs="Calibri"/>
        </w:rPr>
        <w:t>9</w:t>
      </w:r>
      <w:r w:rsidRPr="000A5CA8">
        <w:rPr>
          <w:rFonts w:ascii="Calibri" w:hAnsi="Calibri" w:cs="Calibri"/>
        </w:rPr>
        <w:t>0 Minutes</w:t>
      </w:r>
    </w:p>
    <w:p w14:paraId="633B5C69" w14:textId="35E8F3F0" w:rsidR="002B0830" w:rsidRPr="000A5CA8" w:rsidRDefault="002B0830" w:rsidP="003132E6">
      <w:pPr>
        <w:numPr>
          <w:ilvl w:val="0"/>
          <w:numId w:val="5"/>
        </w:numPr>
        <w:spacing w:after="80" w:line="264" w:lineRule="auto"/>
        <w:rPr>
          <w:rFonts w:ascii="Calibri" w:hAnsi="Calibri" w:cs="Calibri"/>
        </w:rPr>
      </w:pPr>
      <w:r w:rsidRPr="000A5CA8">
        <w:rPr>
          <w:rFonts w:ascii="Calibri" w:hAnsi="Calibri" w:cs="Calibri"/>
          <w:b/>
          <w:bCs/>
        </w:rPr>
        <w:t xml:space="preserve">Curriculum </w:t>
      </w:r>
      <w:r w:rsidR="002E1235">
        <w:rPr>
          <w:rFonts w:ascii="Calibri" w:hAnsi="Calibri" w:cs="Calibri"/>
          <w:b/>
          <w:bCs/>
        </w:rPr>
        <w:t>&amp; Competenc</w:t>
      </w:r>
      <w:r w:rsidR="00986CCC">
        <w:rPr>
          <w:rFonts w:ascii="Calibri" w:hAnsi="Calibri" w:cs="Calibri"/>
          <w:b/>
          <w:bCs/>
        </w:rPr>
        <w:t>y</w:t>
      </w:r>
      <w:r w:rsidR="002E1235">
        <w:rPr>
          <w:rFonts w:ascii="Calibri" w:hAnsi="Calibri" w:cs="Calibri"/>
          <w:b/>
          <w:bCs/>
        </w:rPr>
        <w:t xml:space="preserve"> </w:t>
      </w:r>
      <w:r w:rsidRPr="000A5CA8">
        <w:rPr>
          <w:rFonts w:ascii="Calibri" w:hAnsi="Calibri" w:cs="Calibri"/>
          <w:b/>
          <w:bCs/>
        </w:rPr>
        <w:t xml:space="preserve">Alignment: </w:t>
      </w:r>
      <w:r w:rsidR="00986CCC" w:rsidRPr="00986CCC">
        <w:rPr>
          <w:rFonts w:ascii="Calibri" w:hAnsi="Calibri" w:cs="Calibri"/>
        </w:rPr>
        <w:t xml:space="preserve">Includes </w:t>
      </w:r>
      <w:r w:rsidRPr="00986CCC">
        <w:rPr>
          <w:rFonts w:ascii="Calibri" w:hAnsi="Calibri" w:cs="Calibri"/>
        </w:rPr>
        <w:t>Media</w:t>
      </w:r>
      <w:r w:rsidRPr="009E4D67">
        <w:rPr>
          <w:rFonts w:ascii="Calibri" w:hAnsi="Calibri" w:cs="Calibri"/>
        </w:rPr>
        <w:t xml:space="preserve"> &amp; Digital Literacy, Critical Thinking, Ethical Awareness, and Active Citizenship (see details on Page</w:t>
      </w:r>
      <w:r w:rsidR="009E4D67">
        <w:rPr>
          <w:rFonts w:ascii="Calibri" w:hAnsi="Calibri" w:cs="Calibri"/>
        </w:rPr>
        <w:t xml:space="preserve">s </w:t>
      </w:r>
      <w:r w:rsidR="00770A85" w:rsidRPr="009E4D67">
        <w:rPr>
          <w:rFonts w:ascii="Calibri" w:hAnsi="Calibri" w:cs="Calibri"/>
        </w:rPr>
        <w:t>2</w:t>
      </w:r>
      <w:r w:rsidR="009E4D67">
        <w:rPr>
          <w:rFonts w:ascii="Calibri" w:hAnsi="Calibri" w:cs="Calibri"/>
        </w:rPr>
        <w:t>-3</w:t>
      </w:r>
      <w:r w:rsidRPr="009E4D67">
        <w:rPr>
          <w:rFonts w:ascii="Calibri" w:hAnsi="Calibri" w:cs="Calibri"/>
        </w:rPr>
        <w:t>).</w:t>
      </w:r>
    </w:p>
    <w:p w14:paraId="73EF0C16" w14:textId="5B242C16" w:rsidR="001D444C" w:rsidRPr="000A5CA8" w:rsidRDefault="002B0830" w:rsidP="003132E6">
      <w:pPr>
        <w:numPr>
          <w:ilvl w:val="0"/>
          <w:numId w:val="5"/>
        </w:numPr>
        <w:spacing w:after="80" w:line="264" w:lineRule="auto"/>
        <w:rPr>
          <w:rFonts w:ascii="Calibri" w:hAnsi="Calibri" w:cs="Calibri"/>
        </w:rPr>
      </w:pPr>
      <w:r w:rsidRPr="000A5CA8">
        <w:rPr>
          <w:rFonts w:ascii="Calibri" w:hAnsi="Calibri" w:cs="Calibri"/>
          <w:b/>
          <w:bCs/>
        </w:rPr>
        <w:t xml:space="preserve">Materials Needed: </w:t>
      </w:r>
      <w:r w:rsidRPr="000A5CA8">
        <w:rPr>
          <w:rFonts w:ascii="Calibri" w:hAnsi="Calibri" w:cs="Calibri"/>
        </w:rPr>
        <w:t>Laptop with Google Slides or PowerPoin</w:t>
      </w:r>
      <w:r w:rsidR="0069223E">
        <w:rPr>
          <w:rFonts w:ascii="Calibri" w:hAnsi="Calibri" w:cs="Calibri"/>
        </w:rPr>
        <w:t>t and audio</w:t>
      </w:r>
      <w:r w:rsidRPr="000A5CA8">
        <w:rPr>
          <w:rFonts w:ascii="Calibri" w:hAnsi="Calibri" w:cs="Calibri"/>
        </w:rPr>
        <w:t>,</w:t>
      </w:r>
      <w:r w:rsidR="0061346B">
        <w:rPr>
          <w:rFonts w:ascii="Calibri" w:hAnsi="Calibri" w:cs="Calibri"/>
        </w:rPr>
        <w:t xml:space="preserve"> s</w:t>
      </w:r>
      <w:r w:rsidRPr="000A5CA8">
        <w:rPr>
          <w:rFonts w:ascii="Calibri" w:hAnsi="Calibri" w:cs="Calibri"/>
        </w:rPr>
        <w:t xml:space="preserve">creen, </w:t>
      </w:r>
      <w:proofErr w:type="spellStart"/>
      <w:r w:rsidR="00E75748" w:rsidRPr="000A5CA8">
        <w:rPr>
          <w:rFonts w:ascii="Calibri" w:hAnsi="Calibri" w:cs="Calibri"/>
        </w:rPr>
        <w:t>WiFi</w:t>
      </w:r>
      <w:proofErr w:type="spellEnd"/>
      <w:r w:rsidR="00E75748" w:rsidRPr="000A5CA8">
        <w:rPr>
          <w:rFonts w:ascii="Calibri" w:hAnsi="Calibri" w:cs="Calibri"/>
        </w:rPr>
        <w:t xml:space="preserve"> access, </w:t>
      </w:r>
      <w:r w:rsidRPr="000A5CA8">
        <w:rPr>
          <w:rFonts w:ascii="Calibri" w:hAnsi="Calibri" w:cs="Calibri"/>
        </w:rPr>
        <w:t>student devices (for interactive</w:t>
      </w:r>
      <w:r w:rsidR="007C76BF">
        <w:rPr>
          <w:rFonts w:ascii="Calibri" w:hAnsi="Calibri" w:cs="Calibri"/>
        </w:rPr>
        <w:t xml:space="preserve"> activities</w:t>
      </w:r>
      <w:r w:rsidRPr="000A5CA8">
        <w:rPr>
          <w:rFonts w:ascii="Calibri" w:hAnsi="Calibri" w:cs="Calibri"/>
        </w:rPr>
        <w:t xml:space="preserve">). </w:t>
      </w:r>
      <w:r w:rsidR="001D444C" w:rsidRPr="000A5CA8">
        <w:rPr>
          <w:rFonts w:ascii="Calibri" w:hAnsi="Calibri" w:cs="Calibri"/>
        </w:rPr>
        <w:t xml:space="preserve">If devices are limited, activities can be done in pairs / small groups. </w:t>
      </w:r>
    </w:p>
    <w:p w14:paraId="218E7452" w14:textId="015E45AB" w:rsidR="008704D4" w:rsidRPr="000A5CA8" w:rsidRDefault="008704D4" w:rsidP="003132E6">
      <w:pPr>
        <w:numPr>
          <w:ilvl w:val="0"/>
          <w:numId w:val="5"/>
        </w:numPr>
        <w:spacing w:after="80" w:line="264" w:lineRule="auto"/>
        <w:ind w:right="-188"/>
        <w:rPr>
          <w:rFonts w:ascii="Calibri" w:hAnsi="Calibri" w:cs="Calibri"/>
          <w:b/>
          <w:bCs/>
          <w:lang w:val="en"/>
        </w:rPr>
      </w:pPr>
      <w:r w:rsidRPr="000A5CA8">
        <w:rPr>
          <w:rFonts w:ascii="Calibri" w:hAnsi="Calibri" w:cs="Calibri"/>
          <w:b/>
          <w:bCs/>
          <w:lang w:val="en"/>
        </w:rPr>
        <w:t xml:space="preserve">Prerequisites: </w:t>
      </w:r>
      <w:r w:rsidRPr="000A5CA8">
        <w:rPr>
          <w:rFonts w:ascii="Calibri" w:hAnsi="Calibri" w:cs="Calibri"/>
          <w:lang w:val="en"/>
        </w:rPr>
        <w:t>There are no prerequisites for this workshop. Students do not need any previous knowledge of AI.</w:t>
      </w:r>
    </w:p>
    <w:p w14:paraId="4CEBF0C9" w14:textId="40090CB3" w:rsidR="007C76BF" w:rsidRDefault="002B0830" w:rsidP="007C76BF">
      <w:pPr>
        <w:numPr>
          <w:ilvl w:val="0"/>
          <w:numId w:val="5"/>
        </w:numPr>
        <w:spacing w:after="80" w:line="264" w:lineRule="auto"/>
        <w:ind w:right="-188"/>
        <w:rPr>
          <w:rFonts w:ascii="Calibri" w:hAnsi="Calibri" w:cs="Calibri"/>
        </w:rPr>
      </w:pPr>
      <w:r w:rsidRPr="007C76BF">
        <w:rPr>
          <w:rFonts w:ascii="Calibri" w:hAnsi="Calibri" w:cs="Calibri"/>
          <w:b/>
          <w:bCs/>
        </w:rPr>
        <w:t>Key Vocabulary</w:t>
      </w:r>
      <w:r w:rsidR="007C76BF">
        <w:rPr>
          <w:rFonts w:ascii="Calibri" w:hAnsi="Calibri" w:cs="Calibri"/>
          <w:b/>
          <w:bCs/>
        </w:rPr>
        <w:t>:</w:t>
      </w:r>
      <w:r w:rsidR="007C76BF" w:rsidRPr="007C76BF">
        <w:t xml:space="preserve"> </w:t>
      </w:r>
      <w:r w:rsidR="007C76BF" w:rsidRPr="007C76BF">
        <w:rPr>
          <w:rFonts w:ascii="Calibri" w:hAnsi="Calibri" w:cs="Calibri"/>
        </w:rPr>
        <w:t xml:space="preserve">Artificial Intelligence, Machine Learning, Deepfakes, Misinformation vs. Disinformation, </w:t>
      </w:r>
      <w:r w:rsidR="007C76BF">
        <w:rPr>
          <w:rFonts w:ascii="Calibri" w:hAnsi="Calibri" w:cs="Calibri"/>
        </w:rPr>
        <w:t xml:space="preserve">AI and </w:t>
      </w:r>
      <w:r w:rsidR="007C76BF" w:rsidRPr="007C76BF">
        <w:rPr>
          <w:rFonts w:ascii="Calibri" w:hAnsi="Calibri" w:cs="Calibri"/>
        </w:rPr>
        <w:t>Bias, Training Data.</w:t>
      </w:r>
    </w:p>
    <w:p w14:paraId="14A48101" w14:textId="77777777" w:rsidR="007C76BF" w:rsidRPr="007C76BF" w:rsidRDefault="007C76BF" w:rsidP="007C76BF">
      <w:pPr>
        <w:spacing w:after="80" w:line="264" w:lineRule="auto"/>
        <w:ind w:left="720" w:right="-188"/>
        <w:rPr>
          <w:rFonts w:ascii="Calibri" w:hAnsi="Calibri" w:cs="Calibri"/>
        </w:rPr>
      </w:pPr>
    </w:p>
    <w:p w14:paraId="2D05792D" w14:textId="66CC7686" w:rsidR="00451AA3" w:rsidRPr="00E93DCC" w:rsidRDefault="00451AA3" w:rsidP="007C76BF">
      <w:pPr>
        <w:spacing w:after="80" w:line="264" w:lineRule="auto"/>
        <w:ind w:right="-188"/>
        <w:rPr>
          <w:rFonts w:ascii="Calibri" w:hAnsi="Calibri" w:cs="Calibri"/>
        </w:rPr>
      </w:pPr>
      <w:r w:rsidRPr="00E93DCC">
        <w:rPr>
          <w:rFonts w:ascii="Calibri" w:hAnsi="Calibri" w:cs="Calibri"/>
          <w:b/>
          <w:bCs/>
          <w:sz w:val="32"/>
          <w:szCs w:val="32"/>
        </w:rPr>
        <w:t xml:space="preserve">Curriculum Links </w:t>
      </w:r>
    </w:p>
    <w:p w14:paraId="46068B77" w14:textId="1ED6BF72" w:rsidR="00451AA3" w:rsidRPr="00E93DCC" w:rsidRDefault="00451AA3" w:rsidP="00451AA3">
      <w:pPr>
        <w:spacing w:line="276" w:lineRule="auto"/>
        <w:rPr>
          <w:rFonts w:ascii="Calibri" w:hAnsi="Calibri" w:cs="Calibri"/>
          <w:sz w:val="11"/>
          <w:szCs w:val="11"/>
        </w:rPr>
      </w:pPr>
      <w:r w:rsidRPr="00E93DCC">
        <w:rPr>
          <w:rFonts w:ascii="Calibri" w:hAnsi="Calibri" w:cs="Calibri"/>
        </w:rPr>
        <w:t xml:space="preserve">This module aligns with the overarching mission of Transition Year in Ireland: </w:t>
      </w:r>
      <w:r w:rsidRPr="00E93DCC">
        <w:rPr>
          <w:rFonts w:ascii="Calibri" w:hAnsi="Calibri" w:cs="Calibri"/>
          <w:i/>
          <w:iCs/>
        </w:rPr>
        <w:t>to promote personal, social, educational, and vocational development, preparing students to become autonomous, participative, and responsible members of society</w:t>
      </w:r>
      <w:r w:rsidRPr="00E93DCC">
        <w:rPr>
          <w:rFonts w:ascii="Calibri" w:hAnsi="Calibri" w:cs="Calibri"/>
        </w:rPr>
        <w:t>.</w:t>
      </w:r>
      <w:r w:rsidR="00C820AE" w:rsidRPr="00E93DCC">
        <w:rPr>
          <w:rFonts w:ascii="Calibri" w:hAnsi="Calibri" w:cs="Calibri"/>
        </w:rPr>
        <w:br/>
      </w:r>
    </w:p>
    <w:p w14:paraId="50E54B2A" w14:textId="4281C2F0" w:rsidR="004E0AC2" w:rsidRPr="00807F84" w:rsidRDefault="004E0AC2" w:rsidP="004E0AC2">
      <w:pPr>
        <w:rPr>
          <w:rFonts w:ascii="Calibri" w:hAnsi="Calibri" w:cs="Calibri"/>
          <w:b/>
          <w:bCs/>
        </w:rPr>
      </w:pPr>
      <w:r w:rsidRPr="00807F84">
        <w:rPr>
          <w:rFonts w:ascii="Calibri" w:hAnsi="Calibri" w:cs="Calibri"/>
          <w:b/>
          <w:bCs/>
        </w:rPr>
        <w:t xml:space="preserve">1. Senior Cycle Key </w:t>
      </w:r>
      <w:r w:rsidR="00807F84" w:rsidRPr="00807F84">
        <w:rPr>
          <w:rFonts w:ascii="Calibri" w:hAnsi="Calibri" w:cs="Calibri"/>
          <w:b/>
          <w:bCs/>
        </w:rPr>
        <w:t>Competencies</w:t>
      </w:r>
      <w:r w:rsidRPr="00807F84">
        <w:rPr>
          <w:rFonts w:ascii="Calibri" w:hAnsi="Calibri" w:cs="Calibri"/>
          <w:b/>
          <w:bCs/>
        </w:rPr>
        <w:t xml:space="preserve"> Alignment (NCCA)</w:t>
      </w:r>
    </w:p>
    <w:p w14:paraId="716FA4D0" w14:textId="77E8E56D" w:rsidR="00807F84" w:rsidRPr="00807F84" w:rsidRDefault="00807F84" w:rsidP="00807F84">
      <w:pPr>
        <w:numPr>
          <w:ilvl w:val="0"/>
          <w:numId w:val="48"/>
        </w:numPr>
        <w:rPr>
          <w:rFonts w:ascii="Calibri" w:hAnsi="Calibri" w:cs="Calibri"/>
        </w:rPr>
      </w:pPr>
      <w:r w:rsidRPr="00807F84">
        <w:rPr>
          <w:rFonts w:ascii="Calibri" w:hAnsi="Calibri" w:cs="Calibri"/>
          <w:b/>
          <w:bCs/>
        </w:rPr>
        <w:t>Thinking and Solving Problems:</w:t>
      </w:r>
      <w:r w:rsidRPr="00807F84">
        <w:rPr>
          <w:rFonts w:ascii="Calibri" w:hAnsi="Calibri" w:cs="Calibri"/>
        </w:rPr>
        <w:t xml:space="preserve"> Students question how AI works, evaluate AI-generated content, identify bias and misinformation, and weigh competing ethical choices. (Slides 5-13, 15-20, 28-31) </w:t>
      </w:r>
    </w:p>
    <w:p w14:paraId="6312AB28" w14:textId="034D912F" w:rsidR="00807F84" w:rsidRPr="00807F84" w:rsidRDefault="00807F84" w:rsidP="00807F84">
      <w:pPr>
        <w:numPr>
          <w:ilvl w:val="0"/>
          <w:numId w:val="48"/>
        </w:numPr>
        <w:rPr>
          <w:rFonts w:ascii="Calibri" w:hAnsi="Calibri" w:cs="Calibri"/>
        </w:rPr>
      </w:pPr>
      <w:r w:rsidRPr="00807F84">
        <w:rPr>
          <w:rFonts w:ascii="Calibri" w:hAnsi="Calibri" w:cs="Calibri"/>
          <w:b/>
          <w:bCs/>
        </w:rPr>
        <w:t>Being Creative:</w:t>
      </w:r>
      <w:r w:rsidRPr="00807F84">
        <w:rPr>
          <w:rFonts w:ascii="Calibri" w:hAnsi="Calibri" w:cs="Calibri"/>
        </w:rPr>
        <w:t xml:space="preserve"> Students explore creative applications of AI and engage with AI-generated imagery, considering how technology can be used imaginatively and responsibly. (Slides 10, 14, 17-20) </w:t>
      </w:r>
    </w:p>
    <w:p w14:paraId="5E3D1770" w14:textId="606609F7" w:rsidR="00807F84" w:rsidRPr="00807F84" w:rsidRDefault="00807F84" w:rsidP="00807F84">
      <w:pPr>
        <w:numPr>
          <w:ilvl w:val="0"/>
          <w:numId w:val="48"/>
        </w:numPr>
        <w:rPr>
          <w:rFonts w:ascii="Calibri" w:hAnsi="Calibri" w:cs="Calibri"/>
        </w:rPr>
      </w:pPr>
      <w:r w:rsidRPr="00807F84">
        <w:rPr>
          <w:rFonts w:ascii="Calibri" w:hAnsi="Calibri" w:cs="Calibri"/>
          <w:b/>
          <w:bCs/>
        </w:rPr>
        <w:t>Communicating:</w:t>
      </w:r>
      <w:r w:rsidRPr="00807F84">
        <w:rPr>
          <w:rFonts w:ascii="Calibri" w:hAnsi="Calibri" w:cs="Calibri"/>
        </w:rPr>
        <w:t xml:space="preserve"> Students discuss AI applications, privacy, bias and ethical issues, explaining their views and responding to different perspectives. (Slides 8, 11-13, 20-23, 28-31) </w:t>
      </w:r>
    </w:p>
    <w:p w14:paraId="68B911D4" w14:textId="7B8437C5" w:rsidR="00807F84" w:rsidRPr="00807F84" w:rsidRDefault="00807F84" w:rsidP="00807F84">
      <w:pPr>
        <w:numPr>
          <w:ilvl w:val="0"/>
          <w:numId w:val="48"/>
        </w:numPr>
        <w:rPr>
          <w:rFonts w:ascii="Calibri" w:hAnsi="Calibri" w:cs="Calibri"/>
        </w:rPr>
      </w:pPr>
      <w:r w:rsidRPr="00807F84">
        <w:rPr>
          <w:rFonts w:ascii="Calibri" w:hAnsi="Calibri" w:cs="Calibri"/>
          <w:b/>
          <w:bCs/>
        </w:rPr>
        <w:t>Working with Others:</w:t>
      </w:r>
      <w:r w:rsidRPr="00807F84">
        <w:rPr>
          <w:rFonts w:ascii="Calibri" w:hAnsi="Calibri" w:cs="Calibri"/>
        </w:rPr>
        <w:t xml:space="preserve"> Interactive activities and group discussions encourage students to collaborate, listen to others and reach reasoned conclusions. (Slides </w:t>
      </w:r>
      <w:r w:rsidR="008C7538">
        <w:rPr>
          <w:rFonts w:ascii="Calibri" w:hAnsi="Calibri" w:cs="Calibri"/>
        </w:rPr>
        <w:t>11</w:t>
      </w:r>
      <w:r w:rsidRPr="00807F84">
        <w:rPr>
          <w:rFonts w:ascii="Calibri" w:hAnsi="Calibri" w:cs="Calibri"/>
        </w:rPr>
        <w:t xml:space="preserve">, </w:t>
      </w:r>
      <w:r w:rsidR="008C7538">
        <w:rPr>
          <w:rFonts w:ascii="Calibri" w:hAnsi="Calibri" w:cs="Calibri"/>
        </w:rPr>
        <w:t xml:space="preserve">13, </w:t>
      </w:r>
      <w:r w:rsidRPr="00807F84">
        <w:rPr>
          <w:rFonts w:ascii="Calibri" w:hAnsi="Calibri" w:cs="Calibri"/>
        </w:rPr>
        <w:t xml:space="preserve">20, 28-31) </w:t>
      </w:r>
    </w:p>
    <w:p w14:paraId="1EEDF2AB" w14:textId="7A0DD059" w:rsidR="00807F84" w:rsidRPr="00807F84" w:rsidRDefault="00807F84" w:rsidP="00807F84">
      <w:pPr>
        <w:numPr>
          <w:ilvl w:val="0"/>
          <w:numId w:val="48"/>
        </w:numPr>
        <w:rPr>
          <w:rFonts w:ascii="Calibri" w:hAnsi="Calibri" w:cs="Calibri"/>
        </w:rPr>
      </w:pPr>
      <w:r w:rsidRPr="00807F84">
        <w:rPr>
          <w:rFonts w:ascii="Calibri" w:hAnsi="Calibri" w:cs="Calibri"/>
          <w:b/>
          <w:bCs/>
        </w:rPr>
        <w:t>Participating in Society:</w:t>
      </w:r>
      <w:r w:rsidRPr="00807F84">
        <w:rPr>
          <w:rFonts w:ascii="Calibri" w:hAnsi="Calibri" w:cs="Calibri"/>
        </w:rPr>
        <w:t xml:space="preserve"> Students consider how AI affects individuals and society, including issues of fairness, privacy, misinformation, human rights and responsible technology use. (Slides 14-16, 21-31) </w:t>
      </w:r>
    </w:p>
    <w:p w14:paraId="5D1B6FC3" w14:textId="6F73B706" w:rsidR="00807F84" w:rsidRPr="00807F84" w:rsidRDefault="00807F84" w:rsidP="00807F84">
      <w:pPr>
        <w:numPr>
          <w:ilvl w:val="0"/>
          <w:numId w:val="48"/>
        </w:numPr>
        <w:rPr>
          <w:rFonts w:ascii="Calibri" w:hAnsi="Calibri" w:cs="Calibri"/>
        </w:rPr>
      </w:pPr>
      <w:r w:rsidRPr="00807F84">
        <w:rPr>
          <w:rFonts w:ascii="Calibri" w:hAnsi="Calibri" w:cs="Calibri"/>
          <w:b/>
          <w:bCs/>
        </w:rPr>
        <w:t>Cultivating Wellbeing:</w:t>
      </w:r>
      <w:r w:rsidRPr="00807F84">
        <w:rPr>
          <w:rFonts w:ascii="Calibri" w:hAnsi="Calibri" w:cs="Calibri"/>
        </w:rPr>
        <w:t xml:space="preserve"> Students develop awareness of digital safety, privacy and the potential effects of AI and misinformation on individuals and communities. (Slides 15-27) </w:t>
      </w:r>
    </w:p>
    <w:p w14:paraId="42511F13" w14:textId="3AE0CCBE" w:rsidR="004E0AC2" w:rsidRPr="00807F84" w:rsidRDefault="00807F84" w:rsidP="00807F84">
      <w:pPr>
        <w:numPr>
          <w:ilvl w:val="0"/>
          <w:numId w:val="48"/>
        </w:numPr>
        <w:rPr>
          <w:rFonts w:ascii="Calibri" w:hAnsi="Calibri" w:cs="Calibri"/>
        </w:rPr>
      </w:pPr>
      <w:r w:rsidRPr="00807F84">
        <w:rPr>
          <w:rFonts w:ascii="Calibri" w:hAnsi="Calibri" w:cs="Calibri"/>
          <w:b/>
          <w:bCs/>
        </w:rPr>
        <w:t>Managing Learning and Self:</w:t>
      </w:r>
      <w:r w:rsidRPr="00807F84">
        <w:rPr>
          <w:rFonts w:ascii="Calibri" w:hAnsi="Calibri" w:cs="Calibri"/>
        </w:rPr>
        <w:t xml:space="preserve"> Students reflect on their own use of AI, personal data and digital tools, developing informed and responsible habits for navigating an AI-enabled world. (Slides 5-10, 21-27, 32)</w:t>
      </w:r>
      <w:r w:rsidR="004E0AC2" w:rsidRPr="00807F84">
        <w:rPr>
          <w:rFonts w:ascii="Calibri" w:hAnsi="Calibri" w:cs="Calibri"/>
          <w:highlight w:val="yellow"/>
        </w:rPr>
        <w:br/>
      </w:r>
    </w:p>
    <w:p w14:paraId="3D21EA21" w14:textId="77777777" w:rsidR="004E0AC2" w:rsidRPr="00E93DCC" w:rsidRDefault="004E0AC2" w:rsidP="004E0AC2">
      <w:pPr>
        <w:rPr>
          <w:rFonts w:ascii="Calibri" w:hAnsi="Calibri" w:cs="Calibri"/>
          <w:b/>
          <w:bCs/>
        </w:rPr>
      </w:pPr>
      <w:r w:rsidRPr="00E93DCC">
        <w:rPr>
          <w:rFonts w:ascii="Calibri" w:hAnsi="Calibri" w:cs="Calibri"/>
          <w:b/>
          <w:bCs/>
        </w:rPr>
        <w:t>2. Core Leaving Certificate Subject Alignment</w:t>
      </w:r>
    </w:p>
    <w:p w14:paraId="591FCE20" w14:textId="0E5BC0BA" w:rsidR="004E0AC2" w:rsidRPr="00E93DCC" w:rsidRDefault="004E0AC2" w:rsidP="004E0AC2">
      <w:pPr>
        <w:numPr>
          <w:ilvl w:val="0"/>
          <w:numId w:val="49"/>
        </w:numPr>
        <w:rPr>
          <w:rFonts w:ascii="Calibri" w:hAnsi="Calibri" w:cs="Calibri"/>
          <w:b/>
          <w:bCs/>
        </w:rPr>
      </w:pPr>
      <w:r w:rsidRPr="00E93DCC">
        <w:rPr>
          <w:rFonts w:ascii="Calibri" w:hAnsi="Calibri" w:cs="Calibri"/>
          <w:b/>
          <w:bCs/>
        </w:rPr>
        <w:t>Computer Science</w:t>
      </w:r>
      <w:r w:rsidRPr="00E93DCC">
        <w:rPr>
          <w:rFonts w:ascii="Calibri" w:hAnsi="Calibri" w:cs="Calibri"/>
          <w:b/>
          <w:bCs/>
        </w:rPr>
        <w:t xml:space="preserve">: </w:t>
      </w:r>
      <w:r w:rsidRPr="00E93DCC">
        <w:rPr>
          <w:rFonts w:ascii="Calibri" w:hAnsi="Calibri" w:cs="Calibri"/>
        </w:rPr>
        <w:t>Supports understanding of AI, machine learning, data, automated systems and the ethical and societal implications of computing. (Slides 5-13, 2</w:t>
      </w:r>
      <w:r w:rsidR="00E93DCC">
        <w:rPr>
          <w:rFonts w:ascii="Calibri" w:hAnsi="Calibri" w:cs="Calibri"/>
        </w:rPr>
        <w:t>1</w:t>
      </w:r>
      <w:r w:rsidRPr="00E93DCC">
        <w:rPr>
          <w:rFonts w:ascii="Calibri" w:hAnsi="Calibri" w:cs="Calibri"/>
        </w:rPr>
        <w:t xml:space="preserve">-31) </w:t>
      </w:r>
    </w:p>
    <w:p w14:paraId="34338F2C" w14:textId="310FA8AF" w:rsidR="004E0AC2" w:rsidRPr="00963FA6" w:rsidRDefault="004E0AC2" w:rsidP="00963FA6">
      <w:pPr>
        <w:numPr>
          <w:ilvl w:val="0"/>
          <w:numId w:val="49"/>
        </w:numPr>
        <w:rPr>
          <w:rFonts w:ascii="Calibri" w:hAnsi="Calibri" w:cs="Calibri"/>
          <w:b/>
          <w:bCs/>
        </w:rPr>
      </w:pPr>
      <w:r w:rsidRPr="00E93DCC">
        <w:rPr>
          <w:rFonts w:ascii="Calibri" w:hAnsi="Calibri" w:cs="Calibri"/>
          <w:b/>
          <w:bCs/>
        </w:rPr>
        <w:t>Politics and Society</w:t>
      </w:r>
      <w:r w:rsidRPr="00E93DCC">
        <w:rPr>
          <w:rFonts w:ascii="Calibri" w:hAnsi="Calibri" w:cs="Calibri"/>
          <w:b/>
          <w:bCs/>
        </w:rPr>
        <w:t xml:space="preserve">: </w:t>
      </w:r>
      <w:r w:rsidRPr="00E93DCC">
        <w:rPr>
          <w:rFonts w:ascii="Calibri" w:hAnsi="Calibri" w:cs="Calibri"/>
        </w:rPr>
        <w:t xml:space="preserve">Explores privacy, equality, bias, ethics, human rights and the societal consequences of emerging technologies. (Slides </w:t>
      </w:r>
      <w:r w:rsidR="004D09F9">
        <w:rPr>
          <w:rFonts w:ascii="Calibri" w:hAnsi="Calibri" w:cs="Calibri"/>
        </w:rPr>
        <w:t>5</w:t>
      </w:r>
      <w:r w:rsidRPr="00E93DCC">
        <w:rPr>
          <w:rFonts w:ascii="Calibri" w:hAnsi="Calibri" w:cs="Calibri"/>
        </w:rPr>
        <w:t>-1</w:t>
      </w:r>
      <w:r w:rsidR="00512585">
        <w:rPr>
          <w:rFonts w:ascii="Calibri" w:hAnsi="Calibri" w:cs="Calibri"/>
        </w:rPr>
        <w:t>6</w:t>
      </w:r>
      <w:r w:rsidRPr="00E93DCC">
        <w:rPr>
          <w:rFonts w:ascii="Calibri" w:hAnsi="Calibri" w:cs="Calibri"/>
        </w:rPr>
        <w:t>, 2</w:t>
      </w:r>
      <w:r w:rsidR="00512585">
        <w:rPr>
          <w:rFonts w:ascii="Calibri" w:hAnsi="Calibri" w:cs="Calibri"/>
        </w:rPr>
        <w:t>0-23</w:t>
      </w:r>
      <w:r w:rsidR="00963FA6">
        <w:rPr>
          <w:rFonts w:ascii="Calibri" w:hAnsi="Calibri" w:cs="Calibri"/>
        </w:rPr>
        <w:t>, 28-32</w:t>
      </w:r>
      <w:r w:rsidRPr="00963FA6">
        <w:rPr>
          <w:rFonts w:ascii="Calibri" w:hAnsi="Calibri" w:cs="Calibri"/>
        </w:rPr>
        <w:t>)</w:t>
      </w:r>
      <w:r w:rsidRPr="00963FA6">
        <w:rPr>
          <w:rFonts w:ascii="Calibri" w:hAnsi="Calibri" w:cs="Calibri"/>
          <w:b/>
          <w:bCs/>
        </w:rPr>
        <w:t xml:space="preserve"> </w:t>
      </w:r>
    </w:p>
    <w:p w14:paraId="390853E4" w14:textId="27460361" w:rsidR="004E0AC2" w:rsidRPr="00E93DCC" w:rsidRDefault="004E0AC2" w:rsidP="004E0AC2">
      <w:pPr>
        <w:numPr>
          <w:ilvl w:val="0"/>
          <w:numId w:val="49"/>
        </w:numPr>
        <w:rPr>
          <w:rFonts w:ascii="Calibri" w:hAnsi="Calibri" w:cs="Calibri"/>
          <w:b/>
          <w:bCs/>
        </w:rPr>
      </w:pPr>
      <w:r w:rsidRPr="00E93DCC">
        <w:rPr>
          <w:rFonts w:ascii="Calibri" w:hAnsi="Calibri" w:cs="Calibri"/>
          <w:b/>
          <w:bCs/>
        </w:rPr>
        <w:t>Business</w:t>
      </w:r>
      <w:r w:rsidRPr="00E93DCC">
        <w:rPr>
          <w:rFonts w:ascii="Calibri" w:hAnsi="Calibri" w:cs="Calibri"/>
          <w:b/>
          <w:bCs/>
        </w:rPr>
        <w:t xml:space="preserve">: </w:t>
      </w:r>
      <w:r w:rsidRPr="00E93DCC">
        <w:rPr>
          <w:rFonts w:ascii="Calibri" w:hAnsi="Calibri" w:cs="Calibri"/>
        </w:rPr>
        <w:t>Examines how organisations use AI and personal data, including recommendation systems, targeted advertising, automation and ethical responsibility. (Slides 7-</w:t>
      </w:r>
      <w:r w:rsidR="00EF5B14">
        <w:rPr>
          <w:rFonts w:ascii="Calibri" w:hAnsi="Calibri" w:cs="Calibri"/>
        </w:rPr>
        <w:t>9</w:t>
      </w:r>
      <w:r w:rsidRPr="00E93DCC">
        <w:rPr>
          <w:rFonts w:ascii="Calibri" w:hAnsi="Calibri" w:cs="Calibri"/>
        </w:rPr>
        <w:t xml:space="preserve">, </w:t>
      </w:r>
      <w:r w:rsidR="00EF5B14">
        <w:rPr>
          <w:rFonts w:ascii="Calibri" w:hAnsi="Calibri" w:cs="Calibri"/>
        </w:rPr>
        <w:t>14, 29-31</w:t>
      </w:r>
      <w:r w:rsidRPr="00E93DCC">
        <w:rPr>
          <w:rFonts w:ascii="Calibri" w:hAnsi="Calibri" w:cs="Calibri"/>
        </w:rPr>
        <w:t>)</w:t>
      </w:r>
      <w:r w:rsidRPr="00E93DCC">
        <w:rPr>
          <w:rFonts w:ascii="Calibri" w:hAnsi="Calibri" w:cs="Calibri"/>
          <w:b/>
          <w:bCs/>
        </w:rPr>
        <w:t xml:space="preserve"> </w:t>
      </w:r>
    </w:p>
    <w:p w14:paraId="0F87218E" w14:textId="2907FC42" w:rsidR="004E0AC2" w:rsidRPr="00E93DCC" w:rsidRDefault="004E0AC2" w:rsidP="004E0AC2">
      <w:pPr>
        <w:numPr>
          <w:ilvl w:val="0"/>
          <w:numId w:val="49"/>
        </w:numPr>
        <w:rPr>
          <w:rFonts w:ascii="Calibri" w:hAnsi="Calibri" w:cs="Calibri"/>
          <w:b/>
          <w:bCs/>
        </w:rPr>
      </w:pPr>
      <w:r w:rsidRPr="00E93DCC">
        <w:rPr>
          <w:rFonts w:ascii="Calibri" w:hAnsi="Calibri" w:cs="Calibri"/>
          <w:b/>
          <w:bCs/>
        </w:rPr>
        <w:t>English</w:t>
      </w:r>
      <w:r w:rsidRPr="00E93DCC">
        <w:rPr>
          <w:rFonts w:ascii="Calibri" w:hAnsi="Calibri" w:cs="Calibri"/>
          <w:b/>
          <w:bCs/>
        </w:rPr>
        <w:t xml:space="preserve">: </w:t>
      </w:r>
      <w:r w:rsidRPr="00E93DCC">
        <w:rPr>
          <w:rFonts w:ascii="Calibri" w:hAnsi="Calibri" w:cs="Calibri"/>
        </w:rPr>
        <w:t>Develops critical literacy through analysing misinformation, disinformation, deepfakes and AI-generated media. (Slides 15-20)</w:t>
      </w:r>
      <w:r w:rsidRPr="00E93DCC">
        <w:rPr>
          <w:rFonts w:ascii="Calibri" w:hAnsi="Calibri" w:cs="Calibri"/>
          <w:b/>
          <w:bCs/>
        </w:rPr>
        <w:t xml:space="preserve"> </w:t>
      </w:r>
    </w:p>
    <w:p w14:paraId="4E1F0240" w14:textId="0763D451" w:rsidR="004E0AC2" w:rsidRPr="00E93DCC" w:rsidRDefault="004E0AC2" w:rsidP="004E0AC2">
      <w:pPr>
        <w:numPr>
          <w:ilvl w:val="0"/>
          <w:numId w:val="49"/>
        </w:numPr>
        <w:rPr>
          <w:rFonts w:ascii="Calibri" w:hAnsi="Calibri" w:cs="Calibri"/>
          <w:b/>
          <w:bCs/>
        </w:rPr>
      </w:pPr>
      <w:r w:rsidRPr="00E93DCC">
        <w:rPr>
          <w:rFonts w:ascii="Calibri" w:hAnsi="Calibri" w:cs="Calibri"/>
          <w:b/>
          <w:bCs/>
        </w:rPr>
        <w:t>Science subjects</w:t>
      </w:r>
      <w:r w:rsidRPr="00E93DCC">
        <w:rPr>
          <w:rFonts w:ascii="Calibri" w:hAnsi="Calibri" w:cs="Calibri"/>
          <w:b/>
          <w:bCs/>
        </w:rPr>
        <w:t xml:space="preserve">: </w:t>
      </w:r>
      <w:r w:rsidRPr="00E93DCC">
        <w:rPr>
          <w:rFonts w:ascii="Calibri" w:hAnsi="Calibri" w:cs="Calibri"/>
        </w:rPr>
        <w:t>Connects scientific and technological developments with real-world applications, limitations and ethical consequences. (Slides 5-14, 28-31)</w:t>
      </w:r>
      <w:r w:rsidRPr="00E93DCC">
        <w:rPr>
          <w:rFonts w:ascii="Calibri" w:hAnsi="Calibri" w:cs="Calibri"/>
          <w:b/>
          <w:bCs/>
        </w:rPr>
        <w:t xml:space="preserve"> </w:t>
      </w:r>
    </w:p>
    <w:p w14:paraId="20D02872" w14:textId="509F44F6" w:rsidR="00EC6482" w:rsidRDefault="004E0AC2" w:rsidP="004E0AC2">
      <w:pPr>
        <w:numPr>
          <w:ilvl w:val="0"/>
          <w:numId w:val="49"/>
        </w:numPr>
        <w:rPr>
          <w:rFonts w:ascii="Calibri" w:hAnsi="Calibri" w:cs="Calibri"/>
        </w:rPr>
      </w:pPr>
      <w:r w:rsidRPr="00E93DCC">
        <w:rPr>
          <w:rFonts w:ascii="Calibri" w:hAnsi="Calibri" w:cs="Calibri"/>
          <w:b/>
          <w:bCs/>
        </w:rPr>
        <w:t>SPHE</w:t>
      </w:r>
      <w:r w:rsidRPr="00E93DCC">
        <w:rPr>
          <w:rFonts w:ascii="Calibri" w:hAnsi="Calibri" w:cs="Calibri"/>
          <w:b/>
          <w:bCs/>
        </w:rPr>
        <w:t xml:space="preserve">: </w:t>
      </w:r>
      <w:r w:rsidRPr="00E93DCC">
        <w:rPr>
          <w:rFonts w:ascii="Calibri" w:hAnsi="Calibri" w:cs="Calibri"/>
        </w:rPr>
        <w:t>Supports informed decision-making, privacy awareness, online safety</w:t>
      </w:r>
      <w:r w:rsidR="00845A04">
        <w:rPr>
          <w:rFonts w:ascii="Calibri" w:hAnsi="Calibri" w:cs="Calibri"/>
        </w:rPr>
        <w:t>,</w:t>
      </w:r>
      <w:r w:rsidRPr="00E93DCC">
        <w:rPr>
          <w:rFonts w:ascii="Calibri" w:hAnsi="Calibri" w:cs="Calibri"/>
        </w:rPr>
        <w:t xml:space="preserve"> and responsible engagement with technology. (Slides 15-27) </w:t>
      </w:r>
    </w:p>
    <w:p w14:paraId="16A63DE6" w14:textId="192AFA47" w:rsidR="004E0AC2" w:rsidRPr="00E93DCC" w:rsidRDefault="004E0AC2" w:rsidP="00EC6482">
      <w:pPr>
        <w:ind w:left="720"/>
        <w:rPr>
          <w:rFonts w:ascii="Calibri" w:hAnsi="Calibri" w:cs="Calibri"/>
        </w:rPr>
      </w:pPr>
      <w:r w:rsidRPr="00E93DCC">
        <w:rPr>
          <w:rFonts w:ascii="Calibri" w:hAnsi="Calibri" w:cs="Calibri"/>
        </w:rPr>
        <w:br/>
      </w:r>
    </w:p>
    <w:p w14:paraId="02A16292" w14:textId="77777777" w:rsidR="004E0AC2" w:rsidRPr="00E93DCC" w:rsidRDefault="004E0AC2" w:rsidP="004E0AC2">
      <w:pPr>
        <w:rPr>
          <w:rFonts w:ascii="Calibri" w:hAnsi="Calibri" w:cs="Calibri"/>
          <w:b/>
          <w:bCs/>
        </w:rPr>
      </w:pPr>
      <w:r w:rsidRPr="00E93DCC">
        <w:rPr>
          <w:rFonts w:ascii="Calibri" w:hAnsi="Calibri" w:cs="Calibri"/>
          <w:b/>
          <w:bCs/>
        </w:rPr>
        <w:lastRenderedPageBreak/>
        <w:t>3. Cross-Curricular Themes</w:t>
      </w:r>
    </w:p>
    <w:p w14:paraId="044F2F7E" w14:textId="593DAEB8" w:rsidR="004E0AC2" w:rsidRPr="00E93DCC" w:rsidRDefault="004E0AC2" w:rsidP="004E0AC2">
      <w:pPr>
        <w:numPr>
          <w:ilvl w:val="0"/>
          <w:numId w:val="50"/>
        </w:numPr>
        <w:rPr>
          <w:rFonts w:ascii="Calibri" w:hAnsi="Calibri" w:cs="Calibri"/>
          <w:b/>
          <w:bCs/>
        </w:rPr>
      </w:pPr>
      <w:r w:rsidRPr="00E93DCC">
        <w:rPr>
          <w:rFonts w:ascii="Calibri" w:hAnsi="Calibri" w:cs="Calibri"/>
          <w:b/>
          <w:bCs/>
        </w:rPr>
        <w:t>Digital and Media Literacy</w:t>
      </w:r>
      <w:r w:rsidRPr="00E93DCC">
        <w:rPr>
          <w:rFonts w:ascii="Calibri" w:hAnsi="Calibri" w:cs="Calibri"/>
          <w:b/>
          <w:bCs/>
        </w:rPr>
        <w:t>:</w:t>
      </w:r>
      <w:r w:rsidRPr="00E93DCC">
        <w:rPr>
          <w:rFonts w:ascii="Calibri" w:hAnsi="Calibri" w:cs="Calibri"/>
          <w:b/>
          <w:bCs/>
        </w:rPr>
        <w:t xml:space="preserve"> </w:t>
      </w:r>
      <w:r w:rsidRPr="00E93DCC">
        <w:rPr>
          <w:rFonts w:ascii="Calibri" w:hAnsi="Calibri" w:cs="Calibri"/>
        </w:rPr>
        <w:t>Evaluating AI-generated images, deepfakes, misinformation and the credibility of online content. (Slides 15</w:t>
      </w:r>
      <w:r w:rsidR="00E93DCC">
        <w:rPr>
          <w:rFonts w:ascii="Calibri" w:hAnsi="Calibri" w:cs="Calibri"/>
        </w:rPr>
        <w:t>-</w:t>
      </w:r>
      <w:r w:rsidRPr="00E93DCC">
        <w:rPr>
          <w:rFonts w:ascii="Calibri" w:hAnsi="Calibri" w:cs="Calibri"/>
        </w:rPr>
        <w:t>20)</w:t>
      </w:r>
      <w:r w:rsidRPr="00E93DCC">
        <w:rPr>
          <w:rFonts w:ascii="Calibri" w:hAnsi="Calibri" w:cs="Calibri"/>
          <w:b/>
          <w:bCs/>
        </w:rPr>
        <w:t xml:space="preserve"> </w:t>
      </w:r>
    </w:p>
    <w:p w14:paraId="6CDDADF2" w14:textId="6A3FB183" w:rsidR="004E0AC2" w:rsidRPr="00E93DCC" w:rsidRDefault="004E0AC2" w:rsidP="004E0AC2">
      <w:pPr>
        <w:numPr>
          <w:ilvl w:val="0"/>
          <w:numId w:val="50"/>
        </w:numPr>
        <w:rPr>
          <w:rFonts w:ascii="Calibri" w:hAnsi="Calibri" w:cs="Calibri"/>
          <w:b/>
          <w:bCs/>
        </w:rPr>
      </w:pPr>
      <w:r w:rsidRPr="00E93DCC">
        <w:rPr>
          <w:rFonts w:ascii="Calibri" w:hAnsi="Calibri" w:cs="Calibri"/>
          <w:b/>
          <w:bCs/>
        </w:rPr>
        <w:t>AI and Digital Citizenship</w:t>
      </w:r>
      <w:r w:rsidRPr="00E93DCC">
        <w:rPr>
          <w:rFonts w:ascii="Calibri" w:hAnsi="Calibri" w:cs="Calibri"/>
          <w:b/>
          <w:bCs/>
        </w:rPr>
        <w:t xml:space="preserve">: </w:t>
      </w:r>
      <w:r w:rsidRPr="00E93DCC">
        <w:rPr>
          <w:rFonts w:ascii="Calibri" w:hAnsi="Calibri" w:cs="Calibri"/>
        </w:rPr>
        <w:t>Understanding where AI appears in everyday life and developing informed, responsible approaches to its use. (Slides 5-14, 32)</w:t>
      </w:r>
      <w:r w:rsidRPr="00E93DCC">
        <w:rPr>
          <w:rFonts w:ascii="Calibri" w:hAnsi="Calibri" w:cs="Calibri"/>
          <w:b/>
          <w:bCs/>
        </w:rPr>
        <w:t xml:space="preserve"> </w:t>
      </w:r>
    </w:p>
    <w:p w14:paraId="0F66FE18" w14:textId="4EB77220" w:rsidR="004E0AC2" w:rsidRPr="00E93DCC" w:rsidRDefault="004E0AC2" w:rsidP="004E0AC2">
      <w:pPr>
        <w:numPr>
          <w:ilvl w:val="0"/>
          <w:numId w:val="50"/>
        </w:numPr>
        <w:rPr>
          <w:rFonts w:ascii="Calibri" w:hAnsi="Calibri" w:cs="Calibri"/>
          <w:b/>
          <w:bCs/>
        </w:rPr>
      </w:pPr>
      <w:r w:rsidRPr="00E93DCC">
        <w:rPr>
          <w:rFonts w:ascii="Calibri" w:hAnsi="Calibri" w:cs="Calibri"/>
          <w:b/>
          <w:bCs/>
        </w:rPr>
        <w:t>Privacy and Data Protection</w:t>
      </w:r>
      <w:r w:rsidRPr="00E93DCC">
        <w:rPr>
          <w:rFonts w:ascii="Calibri" w:hAnsi="Calibri" w:cs="Calibri"/>
          <w:b/>
          <w:bCs/>
        </w:rPr>
        <w:t xml:space="preserve">: </w:t>
      </w:r>
      <w:r w:rsidRPr="00E93DCC">
        <w:rPr>
          <w:rFonts w:ascii="Calibri" w:hAnsi="Calibri" w:cs="Calibri"/>
        </w:rPr>
        <w:t>Exploring personal data, digital footprints, privacy policies, settings and safer use of AI tools. (Slides 21-27)</w:t>
      </w:r>
      <w:r w:rsidRPr="00E93DCC">
        <w:rPr>
          <w:rFonts w:ascii="Calibri" w:hAnsi="Calibri" w:cs="Calibri"/>
          <w:b/>
          <w:bCs/>
        </w:rPr>
        <w:t xml:space="preserve"> </w:t>
      </w:r>
    </w:p>
    <w:p w14:paraId="7D2EA12D" w14:textId="79411CFE" w:rsidR="004E0AC2" w:rsidRPr="00E93DCC" w:rsidRDefault="004E0AC2" w:rsidP="004E0AC2">
      <w:pPr>
        <w:numPr>
          <w:ilvl w:val="0"/>
          <w:numId w:val="50"/>
        </w:numPr>
        <w:rPr>
          <w:rFonts w:ascii="Calibri" w:hAnsi="Calibri" w:cs="Calibri"/>
          <w:b/>
          <w:bCs/>
        </w:rPr>
      </w:pPr>
      <w:r w:rsidRPr="00E93DCC">
        <w:rPr>
          <w:rFonts w:ascii="Calibri" w:hAnsi="Calibri" w:cs="Calibri"/>
          <w:b/>
          <w:bCs/>
        </w:rPr>
        <w:t>Ethics and Human Rights</w:t>
      </w:r>
      <w:r w:rsidRPr="00E93DCC">
        <w:rPr>
          <w:rFonts w:ascii="Calibri" w:hAnsi="Calibri" w:cs="Calibri"/>
          <w:b/>
          <w:bCs/>
        </w:rPr>
        <w:t xml:space="preserve">: </w:t>
      </w:r>
      <w:r w:rsidRPr="00E93DCC">
        <w:rPr>
          <w:rFonts w:ascii="Calibri" w:hAnsi="Calibri" w:cs="Calibri"/>
        </w:rPr>
        <w:t>Considering bias, fairness, accountability and the consequences of automated decision-making. (Slides 11-13, 28-3</w:t>
      </w:r>
      <w:r w:rsidR="007A708A">
        <w:rPr>
          <w:rFonts w:ascii="Calibri" w:hAnsi="Calibri" w:cs="Calibri"/>
        </w:rPr>
        <w:t>2</w:t>
      </w:r>
      <w:r w:rsidRPr="00E93DCC">
        <w:rPr>
          <w:rFonts w:ascii="Calibri" w:hAnsi="Calibri" w:cs="Calibri"/>
        </w:rPr>
        <w:t xml:space="preserve">) </w:t>
      </w:r>
    </w:p>
    <w:p w14:paraId="00EA3FFA" w14:textId="53CF728D" w:rsidR="004E0AC2" w:rsidRPr="00E93DCC" w:rsidRDefault="004E0AC2" w:rsidP="004E0AC2">
      <w:pPr>
        <w:numPr>
          <w:ilvl w:val="0"/>
          <w:numId w:val="50"/>
        </w:numPr>
        <w:rPr>
          <w:rFonts w:ascii="Calibri" w:hAnsi="Calibri" w:cs="Calibri"/>
        </w:rPr>
      </w:pPr>
      <w:r w:rsidRPr="00E93DCC">
        <w:rPr>
          <w:rFonts w:ascii="Calibri" w:hAnsi="Calibri" w:cs="Calibri"/>
          <w:b/>
          <w:bCs/>
        </w:rPr>
        <w:t>Critical Thinking and Problem-Solving</w:t>
      </w:r>
      <w:r w:rsidRPr="00E93DCC">
        <w:rPr>
          <w:rFonts w:ascii="Calibri" w:hAnsi="Calibri" w:cs="Calibri"/>
          <w:b/>
          <w:bCs/>
        </w:rPr>
        <w:t xml:space="preserve">: </w:t>
      </w:r>
      <w:r w:rsidRPr="00E93DCC">
        <w:rPr>
          <w:rFonts w:ascii="Calibri" w:hAnsi="Calibri" w:cs="Calibri"/>
        </w:rPr>
        <w:t xml:space="preserve">Questioning AI outputs, testing assumptions and weighing competing arguments and consequences. (Slides 17-20, 28-31) </w:t>
      </w:r>
    </w:p>
    <w:p w14:paraId="35A4FA44" w14:textId="050464DE" w:rsidR="004E0AC2" w:rsidRPr="00E93DCC" w:rsidRDefault="004E0AC2" w:rsidP="004E0AC2">
      <w:pPr>
        <w:numPr>
          <w:ilvl w:val="0"/>
          <w:numId w:val="50"/>
        </w:numPr>
        <w:rPr>
          <w:rFonts w:ascii="Calibri" w:hAnsi="Calibri" w:cs="Calibri"/>
          <w:b/>
          <w:bCs/>
        </w:rPr>
      </w:pPr>
      <w:r w:rsidRPr="00E93DCC">
        <w:rPr>
          <w:rFonts w:ascii="Calibri" w:hAnsi="Calibri" w:cs="Calibri"/>
          <w:b/>
          <w:bCs/>
        </w:rPr>
        <w:t>Wellbeing and Online Safety</w:t>
      </w:r>
      <w:r w:rsidR="00714E22" w:rsidRPr="00E93DCC">
        <w:rPr>
          <w:rFonts w:ascii="Calibri" w:hAnsi="Calibri" w:cs="Calibri"/>
          <w:b/>
          <w:bCs/>
        </w:rPr>
        <w:t xml:space="preserve">: </w:t>
      </w:r>
      <w:r w:rsidRPr="00E93DCC">
        <w:rPr>
          <w:rFonts w:ascii="Calibri" w:hAnsi="Calibri" w:cs="Calibri"/>
        </w:rPr>
        <w:t>Encouraging safer and more reflective participation in digital environments. (Slides 15-27)</w:t>
      </w:r>
      <w:r w:rsidRPr="00E93DCC">
        <w:rPr>
          <w:rFonts w:ascii="Calibri" w:hAnsi="Calibri" w:cs="Calibri"/>
          <w:b/>
          <w:bCs/>
        </w:rPr>
        <w:t xml:space="preserve"> </w:t>
      </w:r>
    </w:p>
    <w:p w14:paraId="1521CF22" w14:textId="0171CF19" w:rsidR="004E0AC2" w:rsidRPr="00E93DCC" w:rsidRDefault="004E0AC2" w:rsidP="004E0AC2">
      <w:pPr>
        <w:numPr>
          <w:ilvl w:val="0"/>
          <w:numId w:val="50"/>
        </w:numPr>
        <w:rPr>
          <w:rFonts w:ascii="Calibri" w:hAnsi="Calibri" w:cs="Calibri"/>
          <w:b/>
          <w:bCs/>
        </w:rPr>
      </w:pPr>
      <w:r w:rsidRPr="00E93DCC">
        <w:rPr>
          <w:rFonts w:ascii="Calibri" w:hAnsi="Calibri" w:cs="Calibri"/>
          <w:b/>
          <w:bCs/>
        </w:rPr>
        <w:t>Sustainability and AI for Good</w:t>
      </w:r>
      <w:r w:rsidR="00714E22" w:rsidRPr="00E93DCC">
        <w:rPr>
          <w:rFonts w:ascii="Calibri" w:hAnsi="Calibri" w:cs="Calibri"/>
          <w:b/>
          <w:bCs/>
        </w:rPr>
        <w:t xml:space="preserve">: </w:t>
      </w:r>
      <w:r w:rsidRPr="00E93DCC">
        <w:rPr>
          <w:rFonts w:ascii="Calibri" w:hAnsi="Calibri" w:cs="Calibri"/>
        </w:rPr>
        <w:t>Exploring positive applications of AI in healthcare, climate and the environment, accessibility, education and agriculture. (Slide</w:t>
      </w:r>
      <w:r w:rsidR="00E93DCC">
        <w:rPr>
          <w:rFonts w:ascii="Calibri" w:hAnsi="Calibri" w:cs="Calibri"/>
        </w:rPr>
        <w:t xml:space="preserve"> </w:t>
      </w:r>
      <w:r w:rsidRPr="00E93DCC">
        <w:rPr>
          <w:rFonts w:ascii="Calibri" w:hAnsi="Calibri" w:cs="Calibri"/>
        </w:rPr>
        <w:t>14)</w:t>
      </w:r>
      <w:r w:rsidRPr="00E93DCC">
        <w:rPr>
          <w:rFonts w:ascii="Calibri" w:hAnsi="Calibri" w:cs="Calibri"/>
          <w:b/>
          <w:bCs/>
        </w:rPr>
        <w:t xml:space="preserve"> </w:t>
      </w:r>
    </w:p>
    <w:p w14:paraId="4D1414C8" w14:textId="0E7DCECB" w:rsidR="004E0AC2" w:rsidRPr="00E93DCC" w:rsidRDefault="004E0AC2" w:rsidP="004E0AC2">
      <w:pPr>
        <w:numPr>
          <w:ilvl w:val="0"/>
          <w:numId w:val="50"/>
        </w:numPr>
        <w:rPr>
          <w:rFonts w:ascii="Calibri" w:hAnsi="Calibri" w:cs="Calibri"/>
        </w:rPr>
      </w:pPr>
      <w:r w:rsidRPr="00E93DCC">
        <w:rPr>
          <w:rFonts w:ascii="Calibri" w:hAnsi="Calibri" w:cs="Calibri"/>
          <w:b/>
          <w:bCs/>
        </w:rPr>
        <w:t>Active Citizenship</w:t>
      </w:r>
      <w:r w:rsidR="00714E22" w:rsidRPr="00E93DCC">
        <w:rPr>
          <w:rFonts w:ascii="Calibri" w:hAnsi="Calibri" w:cs="Calibri"/>
        </w:rPr>
        <w:t xml:space="preserve">: </w:t>
      </w:r>
      <w:r w:rsidRPr="00E93DCC">
        <w:rPr>
          <w:rFonts w:ascii="Calibri" w:hAnsi="Calibri" w:cs="Calibri"/>
        </w:rPr>
        <w:t>Encouraging students to consider how AI shapes society and how people can contribute to fair, ethical and responsible uses of technology. (Slides 14 -16, 2</w:t>
      </w:r>
      <w:r w:rsidR="00E93DCC">
        <w:rPr>
          <w:rFonts w:ascii="Calibri" w:hAnsi="Calibri" w:cs="Calibri"/>
        </w:rPr>
        <w:t>1-</w:t>
      </w:r>
      <w:r w:rsidRPr="00E93DCC">
        <w:rPr>
          <w:rFonts w:ascii="Calibri" w:hAnsi="Calibri" w:cs="Calibri"/>
        </w:rPr>
        <w:t>31)</w:t>
      </w:r>
    </w:p>
    <w:p w14:paraId="4EFFA764" w14:textId="77777777" w:rsidR="00BC390A" w:rsidRDefault="00BC390A">
      <w:pPr>
        <w:rPr>
          <w:rFonts w:ascii="Calibri" w:hAnsi="Calibri" w:cs="Calibri"/>
          <w:b/>
          <w:bCs/>
          <w:sz w:val="32"/>
          <w:szCs w:val="32"/>
        </w:rPr>
      </w:pPr>
      <w:r>
        <w:rPr>
          <w:rFonts w:ascii="Calibri" w:hAnsi="Calibri" w:cs="Calibri"/>
          <w:b/>
          <w:bCs/>
          <w:sz w:val="32"/>
          <w:szCs w:val="32"/>
        </w:rPr>
        <w:br w:type="page"/>
      </w:r>
    </w:p>
    <w:p w14:paraId="48947A5E" w14:textId="0E398067" w:rsidR="0010506E" w:rsidRPr="004824E0" w:rsidRDefault="0094478E" w:rsidP="00C820AE">
      <w:pPr>
        <w:ind w:left="-142"/>
        <w:rPr>
          <w:rFonts w:ascii="Calibri" w:hAnsi="Calibri" w:cs="Calibri"/>
          <w:b/>
          <w:bCs/>
          <w:sz w:val="32"/>
          <w:szCs w:val="32"/>
        </w:rPr>
      </w:pPr>
      <w:r w:rsidRPr="004824E0">
        <w:rPr>
          <w:rFonts w:ascii="Calibri" w:hAnsi="Calibri" w:cs="Calibri"/>
          <w:b/>
          <w:bCs/>
          <w:sz w:val="32"/>
          <w:szCs w:val="32"/>
        </w:rPr>
        <w:lastRenderedPageBreak/>
        <w:t xml:space="preserve">Suggested </w:t>
      </w:r>
      <w:r w:rsidR="0010506E" w:rsidRPr="004824E0">
        <w:rPr>
          <w:rFonts w:ascii="Calibri" w:hAnsi="Calibri" w:cs="Calibri"/>
          <w:b/>
          <w:bCs/>
          <w:sz w:val="32"/>
          <w:szCs w:val="32"/>
        </w:rPr>
        <w:t>Lesson Timing Matrix</w:t>
      </w:r>
    </w:p>
    <w:p w14:paraId="2467333A" w14:textId="77777777" w:rsidR="00303C01" w:rsidRDefault="00303C01" w:rsidP="00AC1557">
      <w:pPr>
        <w:spacing w:line="276" w:lineRule="auto"/>
        <w:ind w:left="-142"/>
        <w:rPr>
          <w:rFonts w:ascii="Calibri" w:hAnsi="Calibri" w:cs="Calibri"/>
          <w:b/>
          <w:bCs/>
        </w:rPr>
      </w:pPr>
    </w:p>
    <w:p w14:paraId="2424FA98" w14:textId="2624FE5B" w:rsidR="00303C01" w:rsidRDefault="00CE63F2" w:rsidP="00303C01">
      <w:pPr>
        <w:spacing w:line="276" w:lineRule="auto"/>
        <w:ind w:left="-142"/>
        <w:rPr>
          <w:rFonts w:ascii="Calibri" w:hAnsi="Calibri" w:cs="Calibri"/>
        </w:rPr>
      </w:pPr>
      <w:r>
        <w:rPr>
          <w:rFonts w:ascii="Calibri" w:hAnsi="Calibri" w:cs="Calibri"/>
          <w:b/>
          <w:bCs/>
        </w:rPr>
        <w:t>9</w:t>
      </w:r>
      <w:r w:rsidR="00891524" w:rsidRPr="000A5CA8">
        <w:rPr>
          <w:rFonts w:ascii="Calibri" w:hAnsi="Calibri" w:cs="Calibri"/>
          <w:b/>
          <w:bCs/>
        </w:rPr>
        <w:t xml:space="preserve">0 </w:t>
      </w:r>
      <w:r w:rsidR="00303C01">
        <w:rPr>
          <w:rFonts w:ascii="Calibri" w:hAnsi="Calibri" w:cs="Calibri"/>
          <w:b/>
          <w:bCs/>
        </w:rPr>
        <w:t>Minutes</w:t>
      </w:r>
      <w:r w:rsidR="003F4FED">
        <w:rPr>
          <w:rFonts w:ascii="Calibri" w:hAnsi="Calibri" w:cs="Calibri"/>
          <w:b/>
          <w:bCs/>
        </w:rPr>
        <w:t xml:space="preserve"> (Recommended)</w:t>
      </w:r>
      <w:r w:rsidR="00891524" w:rsidRPr="000A5CA8">
        <w:rPr>
          <w:rFonts w:ascii="Calibri" w:hAnsi="Calibri" w:cs="Calibri"/>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096"/>
        <w:gridCol w:w="1672"/>
        <w:gridCol w:w="1177"/>
      </w:tblGrid>
      <w:tr w:rsidR="00303C01" w:rsidRPr="00303C01" w14:paraId="6FA14700" w14:textId="77777777">
        <w:trPr>
          <w:tblHeade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F1C4654" w14:textId="77777777" w:rsidR="00303C01" w:rsidRPr="00303C01" w:rsidRDefault="00303C01" w:rsidP="00303C01">
            <w:pPr>
              <w:spacing w:after="160" w:line="276" w:lineRule="auto"/>
              <w:ind w:left="-142"/>
              <w:rPr>
                <w:rFonts w:ascii="Calibri" w:eastAsiaTheme="minorHAnsi" w:hAnsi="Calibri" w:cs="Calibri"/>
                <w:kern w:val="2"/>
                <w:lang w:eastAsia="en-US"/>
                <w14:ligatures w14:val="standardContextual"/>
              </w:rPr>
            </w:pPr>
            <w:r w:rsidRPr="00303C01">
              <w:rPr>
                <w:rFonts w:ascii="Calibri" w:eastAsiaTheme="minorHAnsi" w:hAnsi="Calibri" w:cs="Calibri"/>
                <w:b/>
                <w:bCs/>
                <w:kern w:val="2"/>
                <w:lang w:eastAsia="en-US"/>
                <w14:ligatures w14:val="standardContextual"/>
              </w:rPr>
              <w:t>Topic / Section</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AC2AFF9" w14:textId="5561A15D" w:rsidR="00303C01" w:rsidRPr="00303C01" w:rsidRDefault="00303C01" w:rsidP="00303C01">
            <w:pPr>
              <w:spacing w:after="160" w:line="276" w:lineRule="auto"/>
              <w:ind w:left="-142"/>
              <w:rPr>
                <w:rFonts w:ascii="Calibri" w:eastAsiaTheme="minorHAnsi" w:hAnsi="Calibri" w:cs="Calibri"/>
                <w:kern w:val="2"/>
                <w:lang w:eastAsia="en-US"/>
                <w14:ligatures w14:val="standardContextual"/>
              </w:rPr>
            </w:pPr>
            <w:r w:rsidRPr="00303C01">
              <w:rPr>
                <w:rFonts w:ascii="Calibri" w:eastAsiaTheme="minorHAnsi" w:hAnsi="Calibri" w:cs="Calibri"/>
                <w:b/>
                <w:bCs/>
                <w:kern w:val="2"/>
                <w:lang w:eastAsia="en-US"/>
                <w14:ligatures w14:val="standardContextual"/>
              </w:rPr>
              <w:t xml:space="preserve">Slide No. </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9E5CAC9" w14:textId="77777777" w:rsidR="00303C01" w:rsidRPr="00303C01" w:rsidRDefault="00303C01" w:rsidP="00303C01">
            <w:pPr>
              <w:spacing w:after="160" w:line="276" w:lineRule="auto"/>
              <w:ind w:left="-142"/>
              <w:rPr>
                <w:rFonts w:ascii="Calibri" w:eastAsiaTheme="minorHAnsi" w:hAnsi="Calibri" w:cs="Calibri"/>
                <w:kern w:val="2"/>
                <w:lang w:eastAsia="en-US"/>
                <w14:ligatures w14:val="standardContextual"/>
              </w:rPr>
            </w:pPr>
            <w:r w:rsidRPr="00303C01">
              <w:rPr>
                <w:rFonts w:ascii="Calibri" w:eastAsiaTheme="minorHAnsi" w:hAnsi="Calibri" w:cs="Calibri"/>
                <w:b/>
                <w:bCs/>
                <w:kern w:val="2"/>
                <w:lang w:eastAsia="en-US"/>
                <w14:ligatures w14:val="standardContextual"/>
              </w:rPr>
              <w:t>Time</w:t>
            </w:r>
          </w:p>
        </w:tc>
      </w:tr>
      <w:tr w:rsidR="00303C01" w:rsidRPr="00303C01" w14:paraId="29E5796A" w14:textId="77777777">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92DBDDE" w14:textId="77777777" w:rsidR="00303C01" w:rsidRPr="00791464" w:rsidRDefault="00303C01" w:rsidP="00303C01">
            <w:pPr>
              <w:spacing w:after="160" w:line="276" w:lineRule="auto"/>
              <w:ind w:left="-142"/>
              <w:rPr>
                <w:rFonts w:ascii="Calibri" w:eastAsiaTheme="minorHAnsi" w:hAnsi="Calibri" w:cs="Calibri"/>
                <w:kern w:val="2"/>
                <w:lang w:eastAsia="en-US"/>
                <w14:ligatures w14:val="standardContextual"/>
              </w:rPr>
            </w:pPr>
            <w:r w:rsidRPr="00791464">
              <w:rPr>
                <w:rFonts w:ascii="Calibri" w:eastAsiaTheme="minorHAnsi" w:hAnsi="Calibri" w:cs="Calibri"/>
                <w:kern w:val="2"/>
                <w:lang w:eastAsia="en-US"/>
                <w14:ligatures w14:val="standardContextual"/>
              </w:rPr>
              <w:t>Introduction &amp; Learning Intentions</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AD9B2A9" w14:textId="77777777" w:rsidR="00303C01" w:rsidRPr="00303C01" w:rsidRDefault="00303C01" w:rsidP="00303C01">
            <w:pPr>
              <w:spacing w:after="160" w:line="276" w:lineRule="auto"/>
              <w:ind w:left="-142"/>
              <w:rPr>
                <w:rFonts w:ascii="Calibri" w:eastAsiaTheme="minorHAnsi" w:hAnsi="Calibri" w:cs="Calibri"/>
                <w:kern w:val="2"/>
                <w:lang w:eastAsia="en-US"/>
                <w14:ligatures w14:val="standardContextual"/>
              </w:rPr>
            </w:pPr>
            <w:r w:rsidRPr="00303C01">
              <w:rPr>
                <w:rFonts w:ascii="Calibri" w:eastAsiaTheme="minorHAnsi" w:hAnsi="Calibri" w:cs="Calibri"/>
                <w:kern w:val="2"/>
                <w:lang w:eastAsia="en-US"/>
                <w14:ligatures w14:val="standardContextual"/>
              </w:rPr>
              <w:t xml:space="preserve">Slides 1–3 </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CA7BC08" w14:textId="2758DFD7" w:rsidR="00303C01" w:rsidRPr="00303C01" w:rsidRDefault="00B34AF2" w:rsidP="00303C01">
            <w:pPr>
              <w:spacing w:after="160" w:line="276" w:lineRule="auto"/>
              <w:ind w:left="-142"/>
              <w:rPr>
                <w:rFonts w:ascii="Calibri" w:eastAsiaTheme="minorHAnsi" w:hAnsi="Calibri" w:cs="Calibri"/>
                <w:kern w:val="2"/>
                <w:lang w:eastAsia="en-US"/>
                <w14:ligatures w14:val="standardContextual"/>
              </w:rPr>
            </w:pPr>
            <w:r>
              <w:rPr>
                <w:rFonts w:ascii="Calibri" w:eastAsiaTheme="minorHAnsi" w:hAnsi="Calibri" w:cs="Calibri"/>
                <w:kern w:val="2"/>
                <w:lang w:eastAsia="en-US"/>
                <w14:ligatures w14:val="standardContextual"/>
              </w:rPr>
              <w:t>3</w:t>
            </w:r>
            <w:r w:rsidR="00303C01" w:rsidRPr="00303C01">
              <w:rPr>
                <w:rFonts w:ascii="Calibri" w:eastAsiaTheme="minorHAnsi" w:hAnsi="Calibri" w:cs="Calibri"/>
                <w:kern w:val="2"/>
                <w:lang w:eastAsia="en-US"/>
                <w14:ligatures w14:val="standardContextual"/>
              </w:rPr>
              <w:t xml:space="preserve"> mins</w:t>
            </w:r>
          </w:p>
        </w:tc>
      </w:tr>
      <w:tr w:rsidR="00303C01" w:rsidRPr="00303C01" w14:paraId="44956883" w14:textId="77777777">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36FB0AC" w14:textId="77777777" w:rsidR="00303C01" w:rsidRPr="00791464" w:rsidRDefault="00303C01" w:rsidP="00303C01">
            <w:pPr>
              <w:spacing w:after="160" w:line="276" w:lineRule="auto"/>
              <w:ind w:left="-142"/>
              <w:rPr>
                <w:rFonts w:ascii="Calibri" w:eastAsiaTheme="minorHAnsi" w:hAnsi="Calibri" w:cs="Calibri"/>
                <w:kern w:val="2"/>
                <w:lang w:eastAsia="en-US"/>
                <w14:ligatures w14:val="standardContextual"/>
              </w:rPr>
            </w:pPr>
            <w:r w:rsidRPr="00791464">
              <w:rPr>
                <w:rFonts w:ascii="Calibri" w:eastAsiaTheme="minorHAnsi" w:hAnsi="Calibri" w:cs="Calibri"/>
                <w:kern w:val="2"/>
                <w:lang w:eastAsia="en-US"/>
                <w14:ligatures w14:val="standardContextual"/>
              </w:rPr>
              <w:t>Opening Survey (Mentimeter)</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ED9962B" w14:textId="77777777" w:rsidR="00303C01" w:rsidRPr="00303C01" w:rsidRDefault="00303C01" w:rsidP="00303C01">
            <w:pPr>
              <w:spacing w:after="160" w:line="276" w:lineRule="auto"/>
              <w:ind w:left="-142"/>
              <w:rPr>
                <w:rFonts w:ascii="Calibri" w:eastAsiaTheme="minorHAnsi" w:hAnsi="Calibri" w:cs="Calibri"/>
                <w:kern w:val="2"/>
                <w:lang w:eastAsia="en-US"/>
                <w14:ligatures w14:val="standardContextual"/>
              </w:rPr>
            </w:pPr>
            <w:r w:rsidRPr="00303C01">
              <w:rPr>
                <w:rFonts w:ascii="Calibri" w:eastAsiaTheme="minorHAnsi" w:hAnsi="Calibri" w:cs="Calibri"/>
                <w:kern w:val="2"/>
                <w:lang w:eastAsia="en-US"/>
                <w14:ligatures w14:val="standardContextual"/>
              </w:rPr>
              <w:t xml:space="preserve">Slide 4 </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C62C7BE" w14:textId="2101438F" w:rsidR="00303C01" w:rsidRPr="00303C01" w:rsidRDefault="001F7C7E" w:rsidP="00303C01">
            <w:pPr>
              <w:spacing w:after="160" w:line="276" w:lineRule="auto"/>
              <w:ind w:left="-142"/>
              <w:rPr>
                <w:rFonts w:ascii="Calibri" w:eastAsiaTheme="minorHAnsi" w:hAnsi="Calibri" w:cs="Calibri"/>
                <w:kern w:val="2"/>
                <w:lang w:eastAsia="en-US"/>
                <w14:ligatures w14:val="standardContextual"/>
              </w:rPr>
            </w:pPr>
            <w:r>
              <w:rPr>
                <w:rFonts w:ascii="Calibri" w:eastAsiaTheme="minorHAnsi" w:hAnsi="Calibri" w:cs="Calibri"/>
                <w:kern w:val="2"/>
                <w:lang w:eastAsia="en-US"/>
                <w14:ligatures w14:val="standardContextual"/>
              </w:rPr>
              <w:t>5</w:t>
            </w:r>
            <w:r w:rsidR="00303C01" w:rsidRPr="00303C01">
              <w:rPr>
                <w:rFonts w:ascii="Calibri" w:eastAsiaTheme="minorHAnsi" w:hAnsi="Calibri" w:cs="Calibri"/>
                <w:kern w:val="2"/>
                <w:lang w:eastAsia="en-US"/>
                <w14:ligatures w14:val="standardContextual"/>
              </w:rPr>
              <w:t xml:space="preserve"> mins</w:t>
            </w:r>
          </w:p>
        </w:tc>
      </w:tr>
      <w:tr w:rsidR="00303C01" w:rsidRPr="00303C01" w14:paraId="43C71C66" w14:textId="77777777">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2D7550A" w14:textId="77777777" w:rsidR="00303C01" w:rsidRPr="00791464" w:rsidRDefault="00303C01" w:rsidP="00303C01">
            <w:pPr>
              <w:spacing w:after="160" w:line="276" w:lineRule="auto"/>
              <w:ind w:left="-142"/>
              <w:rPr>
                <w:rFonts w:ascii="Calibri" w:eastAsiaTheme="minorHAnsi" w:hAnsi="Calibri" w:cs="Calibri"/>
                <w:kern w:val="2"/>
                <w:lang w:eastAsia="en-US"/>
                <w14:ligatures w14:val="standardContextual"/>
              </w:rPr>
            </w:pPr>
            <w:r w:rsidRPr="00791464">
              <w:rPr>
                <w:rFonts w:ascii="Calibri" w:eastAsiaTheme="minorHAnsi" w:hAnsi="Calibri" w:cs="Calibri"/>
                <w:kern w:val="2"/>
                <w:lang w:eastAsia="en-US"/>
                <w14:ligatures w14:val="standardContextual"/>
              </w:rPr>
              <w:t>What is AI? (Definition &amp; Royal Society Video)</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9E6263F" w14:textId="77777777" w:rsidR="00303C01" w:rsidRPr="00303C01" w:rsidRDefault="00303C01" w:rsidP="00303C01">
            <w:pPr>
              <w:spacing w:after="160" w:line="276" w:lineRule="auto"/>
              <w:ind w:left="-142"/>
              <w:rPr>
                <w:rFonts w:ascii="Calibri" w:eastAsiaTheme="minorHAnsi" w:hAnsi="Calibri" w:cs="Calibri"/>
                <w:kern w:val="2"/>
                <w:lang w:eastAsia="en-US"/>
                <w14:ligatures w14:val="standardContextual"/>
              </w:rPr>
            </w:pPr>
            <w:r w:rsidRPr="00303C01">
              <w:rPr>
                <w:rFonts w:ascii="Calibri" w:eastAsiaTheme="minorHAnsi" w:hAnsi="Calibri" w:cs="Calibri"/>
                <w:kern w:val="2"/>
                <w:lang w:eastAsia="en-US"/>
                <w14:ligatures w14:val="standardContextual"/>
              </w:rPr>
              <w:t xml:space="preserve">Slides 5–6 </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D55E88C" w14:textId="5DBDF52E" w:rsidR="00303C01" w:rsidRPr="00303C01" w:rsidRDefault="001F7C7E" w:rsidP="00303C01">
            <w:pPr>
              <w:spacing w:after="160" w:line="276" w:lineRule="auto"/>
              <w:ind w:left="-142"/>
              <w:rPr>
                <w:rFonts w:ascii="Calibri" w:eastAsiaTheme="minorHAnsi" w:hAnsi="Calibri" w:cs="Calibri"/>
                <w:kern w:val="2"/>
                <w:lang w:eastAsia="en-US"/>
                <w14:ligatures w14:val="standardContextual"/>
              </w:rPr>
            </w:pPr>
            <w:r>
              <w:rPr>
                <w:rFonts w:ascii="Calibri" w:eastAsiaTheme="minorHAnsi" w:hAnsi="Calibri" w:cs="Calibri"/>
                <w:kern w:val="2"/>
                <w:lang w:eastAsia="en-US"/>
                <w14:ligatures w14:val="standardContextual"/>
              </w:rPr>
              <w:t>6</w:t>
            </w:r>
            <w:r w:rsidR="00303C01" w:rsidRPr="00303C01">
              <w:rPr>
                <w:rFonts w:ascii="Calibri" w:eastAsiaTheme="minorHAnsi" w:hAnsi="Calibri" w:cs="Calibri"/>
                <w:kern w:val="2"/>
                <w:lang w:eastAsia="en-US"/>
                <w14:ligatures w14:val="standardContextual"/>
              </w:rPr>
              <w:t xml:space="preserve"> mins</w:t>
            </w:r>
          </w:p>
        </w:tc>
      </w:tr>
      <w:tr w:rsidR="00303C01" w:rsidRPr="00303C01" w14:paraId="2FCB645C" w14:textId="77777777">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8995137" w14:textId="77777777" w:rsidR="00303C01" w:rsidRPr="00791464" w:rsidRDefault="00303C01" w:rsidP="00303C01">
            <w:pPr>
              <w:spacing w:after="160" w:line="276" w:lineRule="auto"/>
              <w:ind w:left="-142"/>
              <w:rPr>
                <w:rFonts w:ascii="Calibri" w:eastAsiaTheme="minorHAnsi" w:hAnsi="Calibri" w:cs="Calibri"/>
                <w:kern w:val="2"/>
                <w:lang w:eastAsia="en-US"/>
                <w14:ligatures w14:val="standardContextual"/>
              </w:rPr>
            </w:pPr>
            <w:r w:rsidRPr="00791464">
              <w:rPr>
                <w:rFonts w:ascii="Calibri" w:eastAsiaTheme="minorHAnsi" w:hAnsi="Calibri" w:cs="Calibri"/>
                <w:kern w:val="2"/>
                <w:lang w:eastAsia="en-US"/>
                <w14:ligatures w14:val="standardContextual"/>
              </w:rPr>
              <w:t>Machine Learning &amp; Daily Examples</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CCD94DB" w14:textId="77777777" w:rsidR="00303C01" w:rsidRPr="00303C01" w:rsidRDefault="00303C01" w:rsidP="00303C01">
            <w:pPr>
              <w:spacing w:after="160" w:line="276" w:lineRule="auto"/>
              <w:ind w:left="-142"/>
              <w:rPr>
                <w:rFonts w:ascii="Calibri" w:eastAsiaTheme="minorHAnsi" w:hAnsi="Calibri" w:cs="Calibri"/>
                <w:kern w:val="2"/>
                <w:lang w:eastAsia="en-US"/>
                <w14:ligatures w14:val="standardContextual"/>
              </w:rPr>
            </w:pPr>
            <w:r w:rsidRPr="00303C01">
              <w:rPr>
                <w:rFonts w:ascii="Calibri" w:eastAsiaTheme="minorHAnsi" w:hAnsi="Calibri" w:cs="Calibri"/>
                <w:kern w:val="2"/>
                <w:lang w:eastAsia="en-US"/>
                <w14:ligatures w14:val="standardContextual"/>
              </w:rPr>
              <w:t xml:space="preserve">Slides 7–9 </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5D46249" w14:textId="678B7964" w:rsidR="00303C01" w:rsidRPr="00303C01" w:rsidRDefault="00D6765C" w:rsidP="00303C01">
            <w:pPr>
              <w:spacing w:after="160" w:line="276" w:lineRule="auto"/>
              <w:ind w:left="-142"/>
              <w:rPr>
                <w:rFonts w:ascii="Calibri" w:eastAsiaTheme="minorHAnsi" w:hAnsi="Calibri" w:cs="Calibri"/>
                <w:kern w:val="2"/>
                <w:lang w:eastAsia="en-US"/>
                <w14:ligatures w14:val="standardContextual"/>
              </w:rPr>
            </w:pPr>
            <w:r>
              <w:rPr>
                <w:rFonts w:ascii="Calibri" w:eastAsiaTheme="minorHAnsi" w:hAnsi="Calibri" w:cs="Calibri"/>
                <w:kern w:val="2"/>
                <w:lang w:eastAsia="en-US"/>
                <w14:ligatures w14:val="standardContextual"/>
              </w:rPr>
              <w:t>8</w:t>
            </w:r>
            <w:r w:rsidR="00303C01" w:rsidRPr="00303C01">
              <w:rPr>
                <w:rFonts w:ascii="Calibri" w:eastAsiaTheme="minorHAnsi" w:hAnsi="Calibri" w:cs="Calibri"/>
                <w:kern w:val="2"/>
                <w:lang w:eastAsia="en-US"/>
                <w14:ligatures w14:val="standardContextual"/>
              </w:rPr>
              <w:t xml:space="preserve"> mins</w:t>
            </w:r>
          </w:p>
        </w:tc>
      </w:tr>
      <w:tr w:rsidR="00303C01" w:rsidRPr="00303C01" w14:paraId="544241CE" w14:textId="77777777">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8D5EF18" w14:textId="77777777" w:rsidR="00303C01" w:rsidRPr="00791464" w:rsidRDefault="00303C01" w:rsidP="00303C01">
            <w:pPr>
              <w:spacing w:after="160" w:line="276" w:lineRule="auto"/>
              <w:ind w:left="-142"/>
              <w:rPr>
                <w:rFonts w:ascii="Calibri" w:eastAsiaTheme="minorHAnsi" w:hAnsi="Calibri" w:cs="Calibri"/>
                <w:kern w:val="2"/>
                <w:lang w:eastAsia="en-US"/>
                <w14:ligatures w14:val="standardContextual"/>
              </w:rPr>
            </w:pPr>
            <w:r w:rsidRPr="00791464">
              <w:rPr>
                <w:rFonts w:ascii="Calibri" w:eastAsiaTheme="minorHAnsi" w:hAnsi="Calibri" w:cs="Calibri"/>
                <w:kern w:val="2"/>
                <w:lang w:eastAsia="en-US"/>
                <w14:ligatures w14:val="standardContextual"/>
              </w:rPr>
              <w:t>Interactive Activity: Quick, Draw!</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242451C" w14:textId="77777777" w:rsidR="00303C01" w:rsidRPr="00303C01" w:rsidRDefault="00303C01" w:rsidP="00303C01">
            <w:pPr>
              <w:spacing w:after="160" w:line="276" w:lineRule="auto"/>
              <w:ind w:left="-142"/>
              <w:rPr>
                <w:rFonts w:ascii="Calibri" w:eastAsiaTheme="minorHAnsi" w:hAnsi="Calibri" w:cs="Calibri"/>
                <w:kern w:val="2"/>
                <w:lang w:eastAsia="en-US"/>
                <w14:ligatures w14:val="standardContextual"/>
              </w:rPr>
            </w:pPr>
            <w:r w:rsidRPr="00303C01">
              <w:rPr>
                <w:rFonts w:ascii="Calibri" w:eastAsiaTheme="minorHAnsi" w:hAnsi="Calibri" w:cs="Calibri"/>
                <w:kern w:val="2"/>
                <w:lang w:eastAsia="en-US"/>
                <w14:ligatures w14:val="standardContextual"/>
              </w:rPr>
              <w:t xml:space="preserve">Slide 10 </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3621166" w14:textId="4784C83E" w:rsidR="00303C01" w:rsidRPr="00303C01" w:rsidRDefault="00924F9A" w:rsidP="00303C01">
            <w:pPr>
              <w:spacing w:after="160" w:line="276" w:lineRule="auto"/>
              <w:ind w:left="-142"/>
              <w:rPr>
                <w:rFonts w:ascii="Calibri" w:eastAsiaTheme="minorHAnsi" w:hAnsi="Calibri" w:cs="Calibri"/>
                <w:kern w:val="2"/>
                <w:lang w:eastAsia="en-US"/>
                <w14:ligatures w14:val="standardContextual"/>
              </w:rPr>
            </w:pPr>
            <w:r>
              <w:rPr>
                <w:rFonts w:ascii="Calibri" w:eastAsiaTheme="minorHAnsi" w:hAnsi="Calibri" w:cs="Calibri"/>
                <w:kern w:val="2"/>
                <w:lang w:eastAsia="en-US"/>
                <w14:ligatures w14:val="standardContextual"/>
              </w:rPr>
              <w:t>6</w:t>
            </w:r>
            <w:r w:rsidR="00303C01" w:rsidRPr="00303C01">
              <w:rPr>
                <w:rFonts w:ascii="Calibri" w:eastAsiaTheme="minorHAnsi" w:hAnsi="Calibri" w:cs="Calibri"/>
                <w:kern w:val="2"/>
                <w:lang w:eastAsia="en-US"/>
                <w14:ligatures w14:val="standardContextual"/>
              </w:rPr>
              <w:t xml:space="preserve"> mins</w:t>
            </w:r>
          </w:p>
        </w:tc>
      </w:tr>
      <w:tr w:rsidR="00303C01" w:rsidRPr="00303C01" w14:paraId="219E8249" w14:textId="77777777">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CE36E2E" w14:textId="77777777" w:rsidR="00303C01" w:rsidRPr="00791464" w:rsidRDefault="00303C01" w:rsidP="00303C01">
            <w:pPr>
              <w:spacing w:after="160" w:line="276" w:lineRule="auto"/>
              <w:ind w:left="-142"/>
              <w:rPr>
                <w:rFonts w:ascii="Calibri" w:eastAsiaTheme="minorHAnsi" w:hAnsi="Calibri" w:cs="Calibri"/>
                <w:kern w:val="2"/>
                <w:lang w:eastAsia="en-US"/>
                <w14:ligatures w14:val="standardContextual"/>
              </w:rPr>
            </w:pPr>
            <w:r w:rsidRPr="00791464">
              <w:rPr>
                <w:rFonts w:ascii="Calibri" w:eastAsiaTheme="minorHAnsi" w:hAnsi="Calibri" w:cs="Calibri"/>
                <w:kern w:val="2"/>
                <w:lang w:eastAsia="en-US"/>
                <w14:ligatures w14:val="standardContextual"/>
              </w:rPr>
              <w:t>Facial Recognition &amp; Emotion Detection</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C06953C" w14:textId="77777777" w:rsidR="00303C01" w:rsidRPr="00303C01" w:rsidRDefault="00303C01" w:rsidP="00303C01">
            <w:pPr>
              <w:spacing w:after="160" w:line="276" w:lineRule="auto"/>
              <w:ind w:left="-142"/>
              <w:rPr>
                <w:rFonts w:ascii="Calibri" w:eastAsiaTheme="minorHAnsi" w:hAnsi="Calibri" w:cs="Calibri"/>
                <w:kern w:val="2"/>
                <w:lang w:eastAsia="en-US"/>
                <w14:ligatures w14:val="standardContextual"/>
              </w:rPr>
            </w:pPr>
            <w:r w:rsidRPr="00303C01">
              <w:rPr>
                <w:rFonts w:ascii="Calibri" w:eastAsiaTheme="minorHAnsi" w:hAnsi="Calibri" w:cs="Calibri"/>
                <w:kern w:val="2"/>
                <w:lang w:eastAsia="en-US"/>
                <w14:ligatures w14:val="standardContextual"/>
              </w:rPr>
              <w:t xml:space="preserve">Slides 11–13 </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397CCF3" w14:textId="4D5FCD9B" w:rsidR="00303C01" w:rsidRPr="00303C01" w:rsidRDefault="00303C01" w:rsidP="00303C01">
            <w:pPr>
              <w:spacing w:after="160" w:line="276" w:lineRule="auto"/>
              <w:ind w:left="-142"/>
              <w:rPr>
                <w:rFonts w:ascii="Calibri" w:eastAsiaTheme="minorHAnsi" w:hAnsi="Calibri" w:cs="Calibri"/>
                <w:kern w:val="2"/>
                <w:lang w:eastAsia="en-US"/>
                <w14:ligatures w14:val="standardContextual"/>
              </w:rPr>
            </w:pPr>
            <w:r w:rsidRPr="00303C01">
              <w:rPr>
                <w:rFonts w:ascii="Calibri" w:eastAsiaTheme="minorHAnsi" w:hAnsi="Calibri" w:cs="Calibri"/>
                <w:kern w:val="2"/>
                <w:lang w:eastAsia="en-US"/>
                <w14:ligatures w14:val="standardContextual"/>
              </w:rPr>
              <w:t>1</w:t>
            </w:r>
            <w:r w:rsidR="001904B9">
              <w:rPr>
                <w:rFonts w:ascii="Calibri" w:eastAsiaTheme="minorHAnsi" w:hAnsi="Calibri" w:cs="Calibri"/>
                <w:kern w:val="2"/>
                <w:lang w:eastAsia="en-US"/>
                <w14:ligatures w14:val="standardContextual"/>
              </w:rPr>
              <w:t xml:space="preserve">2 </w:t>
            </w:r>
            <w:r w:rsidRPr="00303C01">
              <w:rPr>
                <w:rFonts w:ascii="Calibri" w:eastAsiaTheme="minorHAnsi" w:hAnsi="Calibri" w:cs="Calibri"/>
                <w:kern w:val="2"/>
                <w:lang w:eastAsia="en-US"/>
                <w14:ligatures w14:val="standardContextual"/>
              </w:rPr>
              <w:t>mins</w:t>
            </w:r>
          </w:p>
        </w:tc>
      </w:tr>
      <w:tr w:rsidR="00303C01" w:rsidRPr="00303C01" w14:paraId="7FD8C9A7" w14:textId="77777777">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8F8F5AC" w14:textId="77777777" w:rsidR="00303C01" w:rsidRPr="00791464" w:rsidRDefault="00303C01" w:rsidP="00303C01">
            <w:pPr>
              <w:spacing w:after="160" w:line="276" w:lineRule="auto"/>
              <w:ind w:left="-142"/>
              <w:rPr>
                <w:rFonts w:ascii="Calibri" w:eastAsiaTheme="minorHAnsi" w:hAnsi="Calibri" w:cs="Calibri"/>
                <w:kern w:val="2"/>
                <w:lang w:eastAsia="en-US"/>
                <w14:ligatures w14:val="standardContextual"/>
              </w:rPr>
            </w:pPr>
            <w:r w:rsidRPr="00791464">
              <w:rPr>
                <w:rFonts w:ascii="Calibri" w:eastAsiaTheme="minorHAnsi" w:hAnsi="Calibri" w:cs="Calibri"/>
                <w:kern w:val="2"/>
                <w:lang w:eastAsia="en-US"/>
                <w14:ligatures w14:val="standardContextual"/>
              </w:rPr>
              <w:t>AI for Good vs. AI Unethical Use (Deepfakes)</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1F5A871" w14:textId="77777777" w:rsidR="00303C01" w:rsidRPr="00303C01" w:rsidRDefault="00303C01" w:rsidP="00303C01">
            <w:pPr>
              <w:spacing w:after="160" w:line="276" w:lineRule="auto"/>
              <w:ind w:left="-142"/>
              <w:rPr>
                <w:rFonts w:ascii="Calibri" w:eastAsiaTheme="minorHAnsi" w:hAnsi="Calibri" w:cs="Calibri"/>
                <w:kern w:val="2"/>
                <w:lang w:eastAsia="en-US"/>
                <w14:ligatures w14:val="standardContextual"/>
              </w:rPr>
            </w:pPr>
            <w:r w:rsidRPr="00303C01">
              <w:rPr>
                <w:rFonts w:ascii="Calibri" w:eastAsiaTheme="minorHAnsi" w:hAnsi="Calibri" w:cs="Calibri"/>
                <w:kern w:val="2"/>
                <w:lang w:eastAsia="en-US"/>
                <w14:ligatures w14:val="standardContextual"/>
              </w:rPr>
              <w:t xml:space="preserve">Slides 14–16 </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84BD28A" w14:textId="2DF9647B" w:rsidR="00303C01" w:rsidRPr="00303C01" w:rsidRDefault="00384F93" w:rsidP="00303C01">
            <w:pPr>
              <w:spacing w:after="160" w:line="276" w:lineRule="auto"/>
              <w:ind w:left="-142"/>
              <w:rPr>
                <w:rFonts w:ascii="Calibri" w:eastAsiaTheme="minorHAnsi" w:hAnsi="Calibri" w:cs="Calibri"/>
                <w:kern w:val="2"/>
                <w:lang w:eastAsia="en-US"/>
                <w14:ligatures w14:val="standardContextual"/>
              </w:rPr>
            </w:pPr>
            <w:r>
              <w:rPr>
                <w:rFonts w:ascii="Calibri" w:eastAsiaTheme="minorHAnsi" w:hAnsi="Calibri" w:cs="Calibri"/>
                <w:kern w:val="2"/>
                <w:lang w:eastAsia="en-US"/>
                <w14:ligatures w14:val="standardContextual"/>
              </w:rPr>
              <w:t>7</w:t>
            </w:r>
            <w:r w:rsidR="00303C01" w:rsidRPr="00303C01">
              <w:rPr>
                <w:rFonts w:ascii="Calibri" w:eastAsiaTheme="minorHAnsi" w:hAnsi="Calibri" w:cs="Calibri"/>
                <w:kern w:val="2"/>
                <w:lang w:eastAsia="en-US"/>
                <w14:ligatures w14:val="standardContextual"/>
              </w:rPr>
              <w:t xml:space="preserve"> mins</w:t>
            </w:r>
          </w:p>
        </w:tc>
      </w:tr>
      <w:tr w:rsidR="00303C01" w:rsidRPr="00303C01" w14:paraId="5EFBF1EA" w14:textId="77777777">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ABCFD7C" w14:textId="77777777" w:rsidR="00303C01" w:rsidRPr="00791464" w:rsidRDefault="00303C01" w:rsidP="00303C01">
            <w:pPr>
              <w:spacing w:after="160" w:line="276" w:lineRule="auto"/>
              <w:ind w:left="-142"/>
              <w:rPr>
                <w:rFonts w:ascii="Calibri" w:eastAsiaTheme="minorHAnsi" w:hAnsi="Calibri" w:cs="Calibri"/>
                <w:kern w:val="2"/>
                <w:lang w:eastAsia="en-US"/>
                <w14:ligatures w14:val="standardContextual"/>
              </w:rPr>
            </w:pPr>
            <w:r w:rsidRPr="00791464">
              <w:rPr>
                <w:rFonts w:ascii="Calibri" w:eastAsiaTheme="minorHAnsi" w:hAnsi="Calibri" w:cs="Calibri"/>
                <w:kern w:val="2"/>
                <w:lang w:eastAsia="en-US"/>
                <w14:ligatures w14:val="standardContextual"/>
              </w:rPr>
              <w:t>Spotting AI: Art or AI? Quiz &amp; Detection Tips</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F555496" w14:textId="77777777" w:rsidR="00303C01" w:rsidRPr="00303C01" w:rsidRDefault="00303C01" w:rsidP="00303C01">
            <w:pPr>
              <w:spacing w:after="160" w:line="276" w:lineRule="auto"/>
              <w:ind w:left="-142"/>
              <w:rPr>
                <w:rFonts w:ascii="Calibri" w:eastAsiaTheme="minorHAnsi" w:hAnsi="Calibri" w:cs="Calibri"/>
                <w:kern w:val="2"/>
                <w:lang w:eastAsia="en-US"/>
                <w14:ligatures w14:val="standardContextual"/>
              </w:rPr>
            </w:pPr>
            <w:r w:rsidRPr="00303C01">
              <w:rPr>
                <w:rFonts w:ascii="Calibri" w:eastAsiaTheme="minorHAnsi" w:hAnsi="Calibri" w:cs="Calibri"/>
                <w:kern w:val="2"/>
                <w:lang w:eastAsia="en-US"/>
                <w14:ligatures w14:val="standardContextual"/>
              </w:rPr>
              <w:t xml:space="preserve">Slides 17–20 </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79AF6D5" w14:textId="4CF7FF73" w:rsidR="00303C01" w:rsidRPr="00303C01" w:rsidRDefault="00384F93" w:rsidP="00303C01">
            <w:pPr>
              <w:spacing w:after="160" w:line="276" w:lineRule="auto"/>
              <w:ind w:left="-142"/>
              <w:rPr>
                <w:rFonts w:ascii="Calibri" w:eastAsiaTheme="minorHAnsi" w:hAnsi="Calibri" w:cs="Calibri"/>
                <w:kern w:val="2"/>
                <w:lang w:eastAsia="en-US"/>
                <w14:ligatures w14:val="standardContextual"/>
              </w:rPr>
            </w:pPr>
            <w:r>
              <w:rPr>
                <w:rFonts w:ascii="Calibri" w:eastAsiaTheme="minorHAnsi" w:hAnsi="Calibri" w:cs="Calibri"/>
                <w:kern w:val="2"/>
                <w:lang w:eastAsia="en-US"/>
                <w14:ligatures w14:val="standardContextual"/>
              </w:rPr>
              <w:t>1</w:t>
            </w:r>
            <w:r w:rsidR="00EF54F7">
              <w:rPr>
                <w:rFonts w:ascii="Calibri" w:eastAsiaTheme="minorHAnsi" w:hAnsi="Calibri" w:cs="Calibri"/>
                <w:kern w:val="2"/>
                <w:lang w:eastAsia="en-US"/>
                <w14:ligatures w14:val="standardContextual"/>
              </w:rPr>
              <w:t>2</w:t>
            </w:r>
            <w:r w:rsidR="00303C01" w:rsidRPr="00303C01">
              <w:rPr>
                <w:rFonts w:ascii="Calibri" w:eastAsiaTheme="minorHAnsi" w:hAnsi="Calibri" w:cs="Calibri"/>
                <w:kern w:val="2"/>
                <w:lang w:eastAsia="en-US"/>
                <w14:ligatures w14:val="standardContextual"/>
              </w:rPr>
              <w:t xml:space="preserve"> mins</w:t>
            </w:r>
          </w:p>
        </w:tc>
      </w:tr>
      <w:tr w:rsidR="00303C01" w:rsidRPr="00303C01" w14:paraId="57EF1D8B" w14:textId="77777777">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27C821E" w14:textId="77777777" w:rsidR="00303C01" w:rsidRPr="00791464" w:rsidRDefault="00303C01" w:rsidP="00303C01">
            <w:pPr>
              <w:spacing w:after="160" w:line="276" w:lineRule="auto"/>
              <w:ind w:left="-142"/>
              <w:rPr>
                <w:rFonts w:ascii="Calibri" w:eastAsiaTheme="minorHAnsi" w:hAnsi="Calibri" w:cs="Calibri"/>
                <w:kern w:val="2"/>
                <w:lang w:eastAsia="en-US"/>
                <w14:ligatures w14:val="standardContextual"/>
              </w:rPr>
            </w:pPr>
            <w:r w:rsidRPr="00791464">
              <w:rPr>
                <w:rFonts w:ascii="Calibri" w:eastAsiaTheme="minorHAnsi" w:hAnsi="Calibri" w:cs="Calibri"/>
                <w:kern w:val="2"/>
                <w:lang w:eastAsia="en-US"/>
                <w14:ligatures w14:val="standardContextual"/>
              </w:rPr>
              <w:t>Data Privacy &amp; Protecting Your Data</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D985FC8" w14:textId="77777777" w:rsidR="00303C01" w:rsidRPr="00303C01" w:rsidRDefault="00303C01" w:rsidP="00303C01">
            <w:pPr>
              <w:spacing w:after="160" w:line="276" w:lineRule="auto"/>
              <w:ind w:left="-142"/>
              <w:rPr>
                <w:rFonts w:ascii="Calibri" w:eastAsiaTheme="minorHAnsi" w:hAnsi="Calibri" w:cs="Calibri"/>
                <w:kern w:val="2"/>
                <w:lang w:eastAsia="en-US"/>
                <w14:ligatures w14:val="standardContextual"/>
              </w:rPr>
            </w:pPr>
            <w:r w:rsidRPr="00303C01">
              <w:rPr>
                <w:rFonts w:ascii="Calibri" w:eastAsiaTheme="minorHAnsi" w:hAnsi="Calibri" w:cs="Calibri"/>
                <w:kern w:val="2"/>
                <w:lang w:eastAsia="en-US"/>
                <w14:ligatures w14:val="standardContextual"/>
              </w:rPr>
              <w:t xml:space="preserve">Slides 21–23 </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99F8646" w14:textId="6CE71337" w:rsidR="00303C01" w:rsidRPr="00303C01" w:rsidRDefault="00303C01" w:rsidP="00303C01">
            <w:pPr>
              <w:spacing w:after="160" w:line="276" w:lineRule="auto"/>
              <w:ind w:left="-142"/>
              <w:rPr>
                <w:rFonts w:ascii="Calibri" w:eastAsiaTheme="minorHAnsi" w:hAnsi="Calibri" w:cs="Calibri"/>
                <w:kern w:val="2"/>
                <w:lang w:eastAsia="en-US"/>
                <w14:ligatures w14:val="standardContextual"/>
              </w:rPr>
            </w:pPr>
            <w:r w:rsidRPr="00303C01">
              <w:rPr>
                <w:rFonts w:ascii="Calibri" w:eastAsiaTheme="minorHAnsi" w:hAnsi="Calibri" w:cs="Calibri"/>
                <w:kern w:val="2"/>
                <w:lang w:eastAsia="en-US"/>
                <w14:ligatures w14:val="standardContextual"/>
              </w:rPr>
              <w:t>1</w:t>
            </w:r>
            <w:r w:rsidR="002D7145">
              <w:rPr>
                <w:rFonts w:ascii="Calibri" w:eastAsiaTheme="minorHAnsi" w:hAnsi="Calibri" w:cs="Calibri"/>
                <w:kern w:val="2"/>
                <w:lang w:eastAsia="en-US"/>
                <w14:ligatures w14:val="standardContextual"/>
              </w:rPr>
              <w:t>1</w:t>
            </w:r>
            <w:r w:rsidRPr="00303C01">
              <w:rPr>
                <w:rFonts w:ascii="Calibri" w:eastAsiaTheme="minorHAnsi" w:hAnsi="Calibri" w:cs="Calibri"/>
                <w:kern w:val="2"/>
                <w:lang w:eastAsia="en-US"/>
                <w14:ligatures w14:val="standardContextual"/>
              </w:rPr>
              <w:t xml:space="preserve"> mins</w:t>
            </w:r>
          </w:p>
        </w:tc>
      </w:tr>
      <w:tr w:rsidR="00303C01" w:rsidRPr="00303C01" w14:paraId="3C46F296" w14:textId="77777777">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B4D4FD7" w14:textId="77777777" w:rsidR="00303C01" w:rsidRPr="00791464" w:rsidRDefault="00303C01" w:rsidP="00303C01">
            <w:pPr>
              <w:spacing w:after="160" w:line="276" w:lineRule="auto"/>
              <w:ind w:left="-142"/>
              <w:rPr>
                <w:rFonts w:ascii="Calibri" w:eastAsiaTheme="minorHAnsi" w:hAnsi="Calibri" w:cs="Calibri"/>
                <w:kern w:val="2"/>
                <w:lang w:eastAsia="en-US"/>
                <w14:ligatures w14:val="standardContextual"/>
              </w:rPr>
            </w:pPr>
            <w:r w:rsidRPr="00791464">
              <w:rPr>
                <w:rFonts w:ascii="Calibri" w:eastAsiaTheme="minorHAnsi" w:hAnsi="Calibri" w:cs="Calibri"/>
                <w:kern w:val="2"/>
                <w:lang w:eastAsia="en-US"/>
                <w14:ligatures w14:val="standardContextual"/>
              </w:rPr>
              <w:t>Bias, Ethics &amp; The Moral Machine</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FFCA5A0" w14:textId="77777777" w:rsidR="00303C01" w:rsidRPr="00303C01" w:rsidRDefault="00303C01" w:rsidP="00303C01">
            <w:pPr>
              <w:spacing w:after="160" w:line="276" w:lineRule="auto"/>
              <w:ind w:left="-142"/>
              <w:rPr>
                <w:rFonts w:ascii="Calibri" w:eastAsiaTheme="minorHAnsi" w:hAnsi="Calibri" w:cs="Calibri"/>
                <w:kern w:val="2"/>
                <w:lang w:eastAsia="en-US"/>
                <w14:ligatures w14:val="standardContextual"/>
              </w:rPr>
            </w:pPr>
            <w:r w:rsidRPr="00303C01">
              <w:rPr>
                <w:rFonts w:ascii="Calibri" w:eastAsiaTheme="minorHAnsi" w:hAnsi="Calibri" w:cs="Calibri"/>
                <w:kern w:val="2"/>
                <w:lang w:eastAsia="en-US"/>
                <w14:ligatures w14:val="standardContextual"/>
              </w:rPr>
              <w:t xml:space="preserve">Slides 24–26 </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A6ABFA6" w14:textId="298E5420" w:rsidR="00303C01" w:rsidRPr="00303C01" w:rsidRDefault="000673F9" w:rsidP="00303C01">
            <w:pPr>
              <w:spacing w:after="160" w:line="276" w:lineRule="auto"/>
              <w:ind w:left="-142"/>
              <w:rPr>
                <w:rFonts w:ascii="Calibri" w:eastAsiaTheme="minorHAnsi" w:hAnsi="Calibri" w:cs="Calibri"/>
                <w:kern w:val="2"/>
                <w:lang w:eastAsia="en-US"/>
                <w14:ligatures w14:val="standardContextual"/>
              </w:rPr>
            </w:pPr>
            <w:r>
              <w:rPr>
                <w:rFonts w:ascii="Calibri" w:eastAsiaTheme="minorHAnsi" w:hAnsi="Calibri" w:cs="Calibri"/>
                <w:kern w:val="2"/>
                <w:lang w:eastAsia="en-US"/>
                <w14:ligatures w14:val="standardContextual"/>
              </w:rPr>
              <w:t>15</w:t>
            </w:r>
            <w:r w:rsidR="00303C01" w:rsidRPr="00303C01">
              <w:rPr>
                <w:rFonts w:ascii="Calibri" w:eastAsiaTheme="minorHAnsi" w:hAnsi="Calibri" w:cs="Calibri"/>
                <w:kern w:val="2"/>
                <w:lang w:eastAsia="en-US"/>
                <w14:ligatures w14:val="standardContextual"/>
              </w:rPr>
              <w:t xml:space="preserve"> mins</w:t>
            </w:r>
          </w:p>
        </w:tc>
      </w:tr>
      <w:tr w:rsidR="00303C01" w:rsidRPr="00303C01" w14:paraId="6D5F2350" w14:textId="77777777">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8D52F93" w14:textId="77777777" w:rsidR="00303C01" w:rsidRPr="00791464" w:rsidRDefault="00303C01" w:rsidP="00303C01">
            <w:pPr>
              <w:spacing w:after="160" w:line="276" w:lineRule="auto"/>
              <w:ind w:left="-142"/>
              <w:rPr>
                <w:rFonts w:ascii="Calibri" w:eastAsiaTheme="minorHAnsi" w:hAnsi="Calibri" w:cs="Calibri"/>
                <w:kern w:val="2"/>
                <w:lang w:eastAsia="en-US"/>
                <w14:ligatures w14:val="standardContextual"/>
              </w:rPr>
            </w:pPr>
            <w:r w:rsidRPr="00791464">
              <w:rPr>
                <w:rFonts w:ascii="Calibri" w:eastAsiaTheme="minorHAnsi" w:hAnsi="Calibri" w:cs="Calibri"/>
                <w:kern w:val="2"/>
                <w:lang w:eastAsia="en-US"/>
                <w14:ligatures w14:val="standardContextual"/>
              </w:rPr>
              <w:t>Wrap-up &amp; Post-Workshop Survey (Mentimeter)</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58ECE06" w14:textId="77777777" w:rsidR="00303C01" w:rsidRPr="00303C01" w:rsidRDefault="00303C01" w:rsidP="00303C01">
            <w:pPr>
              <w:spacing w:after="160" w:line="276" w:lineRule="auto"/>
              <w:ind w:left="-142"/>
              <w:rPr>
                <w:rFonts w:ascii="Calibri" w:eastAsiaTheme="minorHAnsi" w:hAnsi="Calibri" w:cs="Calibri"/>
                <w:kern w:val="2"/>
                <w:lang w:eastAsia="en-US"/>
                <w14:ligatures w14:val="standardContextual"/>
              </w:rPr>
            </w:pPr>
            <w:r w:rsidRPr="00303C01">
              <w:rPr>
                <w:rFonts w:ascii="Calibri" w:eastAsiaTheme="minorHAnsi" w:hAnsi="Calibri" w:cs="Calibri"/>
                <w:kern w:val="2"/>
                <w:lang w:eastAsia="en-US"/>
                <w14:ligatures w14:val="standardContextual"/>
              </w:rPr>
              <w:t xml:space="preserve">Slides 27–28 </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282C228" w14:textId="6212A3DF" w:rsidR="00303C01" w:rsidRPr="00303C01" w:rsidRDefault="009F647D" w:rsidP="00303C01">
            <w:pPr>
              <w:spacing w:after="160" w:line="276" w:lineRule="auto"/>
              <w:ind w:left="-142"/>
              <w:rPr>
                <w:rFonts w:ascii="Calibri" w:eastAsiaTheme="minorHAnsi" w:hAnsi="Calibri" w:cs="Calibri"/>
                <w:kern w:val="2"/>
                <w:lang w:eastAsia="en-US"/>
                <w14:ligatures w14:val="standardContextual"/>
              </w:rPr>
            </w:pPr>
            <w:r>
              <w:rPr>
                <w:rFonts w:ascii="Calibri" w:eastAsiaTheme="minorHAnsi" w:hAnsi="Calibri" w:cs="Calibri"/>
                <w:kern w:val="2"/>
                <w:lang w:eastAsia="en-US"/>
                <w14:ligatures w14:val="standardContextual"/>
              </w:rPr>
              <w:t>5</w:t>
            </w:r>
            <w:r w:rsidR="00303C01" w:rsidRPr="00303C01">
              <w:rPr>
                <w:rFonts w:ascii="Calibri" w:eastAsiaTheme="minorHAnsi" w:hAnsi="Calibri" w:cs="Calibri"/>
                <w:kern w:val="2"/>
                <w:lang w:eastAsia="en-US"/>
                <w14:ligatures w14:val="standardContextual"/>
              </w:rPr>
              <w:t xml:space="preserve"> mins</w:t>
            </w:r>
          </w:p>
        </w:tc>
      </w:tr>
    </w:tbl>
    <w:p w14:paraId="27ECCB3B" w14:textId="396CF5F8" w:rsidR="008474E3" w:rsidRPr="00AC1557" w:rsidRDefault="003132E6" w:rsidP="00AC1557">
      <w:pPr>
        <w:spacing w:line="276" w:lineRule="auto"/>
        <w:ind w:left="-142"/>
        <w:rPr>
          <w:rFonts w:ascii="Calibri" w:hAnsi="Calibri" w:cs="Calibri"/>
        </w:rPr>
      </w:pPr>
      <w:r>
        <w:rPr>
          <w:rFonts w:ascii="Calibri" w:hAnsi="Calibri" w:cs="Calibri"/>
        </w:rPr>
        <w:br/>
      </w:r>
    </w:p>
    <w:p w14:paraId="204F23E6" w14:textId="77777777" w:rsidR="0059779A" w:rsidRDefault="0059779A" w:rsidP="00764980">
      <w:pPr>
        <w:rPr>
          <w:rFonts w:ascii="Calibri" w:hAnsi="Calibri" w:cs="Calibri"/>
          <w:b/>
          <w:bCs/>
          <w:sz w:val="28"/>
          <w:szCs w:val="28"/>
        </w:rPr>
      </w:pPr>
    </w:p>
    <w:p w14:paraId="126FA150" w14:textId="765AF1C4" w:rsidR="0085005B" w:rsidRDefault="0059779A" w:rsidP="00764980">
      <w:pPr>
        <w:rPr>
          <w:rFonts w:ascii="Calibri" w:hAnsi="Calibri" w:cs="Calibri"/>
          <w:b/>
          <w:bCs/>
          <w:sz w:val="28"/>
          <w:szCs w:val="28"/>
        </w:rPr>
      </w:pPr>
      <w:r>
        <w:rPr>
          <w:rFonts w:ascii="Calibri" w:hAnsi="Calibri" w:cs="Calibri"/>
          <w:b/>
          <w:bCs/>
          <w:sz w:val="28"/>
          <w:szCs w:val="28"/>
        </w:rPr>
        <w:br w:type="page"/>
      </w:r>
      <w:r w:rsidR="00764980" w:rsidRPr="00BF53AC">
        <w:rPr>
          <w:rFonts w:ascii="Calibri" w:hAnsi="Calibri" w:cs="Calibri"/>
          <w:b/>
          <w:bCs/>
          <w:sz w:val="28"/>
          <w:szCs w:val="28"/>
        </w:rPr>
        <w:lastRenderedPageBreak/>
        <w:t>Teacher Notes &amp; Scripting</w:t>
      </w:r>
    </w:p>
    <w:p w14:paraId="25AD9B65" w14:textId="19F9F374" w:rsidR="00764980" w:rsidRPr="00451AA3" w:rsidRDefault="0085005B" w:rsidP="00764980">
      <w:pPr>
        <w:rPr>
          <w:rFonts w:ascii="Calibri" w:hAnsi="Calibri" w:cs="Calibri"/>
          <w:b/>
          <w:bCs/>
          <w:sz w:val="28"/>
          <w:szCs w:val="28"/>
        </w:rPr>
      </w:pPr>
      <w:r w:rsidRPr="00BF53AC">
        <w:rPr>
          <w:rFonts w:ascii="Calibri" w:hAnsi="Calibri" w:cs="Calibri"/>
          <w:b/>
          <w:bCs/>
          <w:noProof/>
          <w:sz w:val="28"/>
          <w:szCs w:val="28"/>
        </w:rPr>
        <mc:AlternateContent>
          <mc:Choice Requires="wps">
            <w:drawing>
              <wp:anchor distT="0" distB="0" distL="114300" distR="114300" simplePos="0" relativeHeight="251659264" behindDoc="0" locked="0" layoutInCell="1" allowOverlap="1" wp14:anchorId="38E6F0A4" wp14:editId="5FB98E0D">
                <wp:simplePos x="0" y="0"/>
                <wp:positionH relativeFrom="column">
                  <wp:posOffset>-185229</wp:posOffset>
                </wp:positionH>
                <wp:positionV relativeFrom="paragraph">
                  <wp:posOffset>251173</wp:posOffset>
                </wp:positionV>
                <wp:extent cx="6096000" cy="1991464"/>
                <wp:effectExtent l="12700" t="12700" r="12700" b="15240"/>
                <wp:wrapNone/>
                <wp:docPr id="701569594" name="Rounded Rectangle 3"/>
                <wp:cNvGraphicFramePr/>
                <a:graphic xmlns:a="http://schemas.openxmlformats.org/drawingml/2006/main">
                  <a:graphicData uri="http://schemas.microsoft.com/office/word/2010/wordprocessingShape">
                    <wps:wsp>
                      <wps:cNvSpPr/>
                      <wps:spPr>
                        <a:xfrm>
                          <a:off x="0" y="0"/>
                          <a:ext cx="6096000" cy="1991464"/>
                        </a:xfrm>
                        <a:prstGeom prst="roundRect">
                          <a:avLst>
                            <a:gd name="adj" fmla="val 21254"/>
                          </a:avLst>
                        </a:prstGeom>
                        <a:noFill/>
                        <a:ln>
                          <a:solidFill>
                            <a:srgbClr val="009193"/>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92A7FD3" id="Rounded Rectangle 3" o:spid="_x0000_s1026" style="position:absolute;margin-left:-14.6pt;margin-top:19.8pt;width:480pt;height:156.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3929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" filled="f" strokecolor="#009193" strokeweight="1.5pt">
                <v:stroke joinstyle="miter"/>
              </v:roundrect>
            </w:pict>
          </mc:Fallback>
        </mc:AlternateContent>
      </w:r>
      <w:r w:rsidR="001E55DB">
        <w:rPr>
          <w:rFonts w:ascii="Calibri" w:hAnsi="Calibri" w:cs="Calibri"/>
          <w:b/>
          <w:bCs/>
        </w:rPr>
        <w:br/>
      </w:r>
    </w:p>
    <w:p w14:paraId="102F33C8" w14:textId="6A09D1E8" w:rsidR="00764980" w:rsidRPr="00855D88" w:rsidRDefault="00830902" w:rsidP="00764980">
      <w:pPr>
        <w:rPr>
          <w:rFonts w:ascii="Calibri" w:hAnsi="Calibri" w:cs="Calibri"/>
          <w:b/>
          <w:bCs/>
          <w:color w:val="009193"/>
          <w:sz w:val="28"/>
          <w:szCs w:val="28"/>
        </w:rPr>
      </w:pPr>
      <w:r>
        <w:rPr>
          <w:rFonts w:ascii="Calibri" w:hAnsi="Calibri" w:cs="Calibri"/>
          <w:b/>
          <w:bCs/>
          <w:color w:val="009193"/>
          <w:sz w:val="28"/>
          <w:szCs w:val="28"/>
        </w:rPr>
        <w:t xml:space="preserve">Important </w:t>
      </w:r>
      <w:r w:rsidR="00764980" w:rsidRPr="00855D88">
        <w:rPr>
          <w:rFonts w:ascii="Calibri" w:hAnsi="Calibri" w:cs="Calibri"/>
          <w:b/>
          <w:bCs/>
          <w:color w:val="009193"/>
          <w:sz w:val="28"/>
          <w:szCs w:val="28"/>
        </w:rPr>
        <w:t>Note for Teachers: Detailed suggested presenter scripts are built directly into the Presenter Notes section of the slide deck for your convenience.</w:t>
      </w:r>
    </w:p>
    <w:p w14:paraId="7DE23B12" w14:textId="0415F33E" w:rsidR="00764980" w:rsidRPr="00326624" w:rsidRDefault="00764980" w:rsidP="0085005B">
      <w:pPr>
        <w:numPr>
          <w:ilvl w:val="0"/>
          <w:numId w:val="28"/>
        </w:numPr>
        <w:rPr>
          <w:rFonts w:ascii="Calibri" w:hAnsi="Calibri" w:cs="Calibri"/>
          <w:i/>
          <w:iCs/>
        </w:rPr>
      </w:pPr>
      <w:r w:rsidRPr="00764980">
        <w:rPr>
          <w:rFonts w:ascii="Calibri" w:hAnsi="Calibri" w:cs="Calibri"/>
          <w:b/>
          <w:bCs/>
        </w:rPr>
        <w:t xml:space="preserve">If you want a ready-to-read script: </w:t>
      </w:r>
      <w:r w:rsidRPr="00764980">
        <w:rPr>
          <w:rFonts w:ascii="Calibri" w:hAnsi="Calibri" w:cs="Calibri"/>
        </w:rPr>
        <w:t>Feel free to use or adapt the built-in slide notes directly during your delivery.</w:t>
      </w:r>
      <w:r w:rsidR="009A09BA">
        <w:rPr>
          <w:rFonts w:ascii="Calibri" w:hAnsi="Calibri" w:cs="Calibri"/>
        </w:rPr>
        <w:t xml:space="preserve"> </w:t>
      </w:r>
      <w:r w:rsidR="009A09BA" w:rsidRPr="00326624">
        <w:rPr>
          <w:rFonts w:ascii="Calibri" w:hAnsi="Calibri" w:cs="Calibri"/>
          <w:i/>
          <w:iCs/>
        </w:rPr>
        <w:t>Best for teachers with li</w:t>
      </w:r>
      <w:r w:rsidR="00822D6D" w:rsidRPr="00326624">
        <w:rPr>
          <w:rFonts w:ascii="Calibri" w:hAnsi="Calibri" w:cs="Calibri"/>
          <w:i/>
          <w:iCs/>
        </w:rPr>
        <w:t xml:space="preserve">mited </w:t>
      </w:r>
      <w:r w:rsidR="009A09BA" w:rsidRPr="00326624">
        <w:rPr>
          <w:rFonts w:ascii="Calibri" w:hAnsi="Calibri" w:cs="Calibri"/>
          <w:i/>
          <w:iCs/>
        </w:rPr>
        <w:t>existing knowledge of AI.</w:t>
      </w:r>
    </w:p>
    <w:p w14:paraId="1AE0DB4D" w14:textId="4CCF76A2" w:rsidR="0085005B" w:rsidRPr="0085005B" w:rsidRDefault="00764980" w:rsidP="0085005B">
      <w:pPr>
        <w:numPr>
          <w:ilvl w:val="0"/>
          <w:numId w:val="28"/>
        </w:numPr>
        <w:rPr>
          <w:rFonts w:ascii="Calibri" w:hAnsi="Calibri" w:cs="Calibri"/>
          <w:b/>
          <w:bCs/>
        </w:rPr>
      </w:pPr>
      <w:r w:rsidRPr="0085005B">
        <w:rPr>
          <w:rFonts w:ascii="Calibri" w:hAnsi="Calibri" w:cs="Calibri"/>
          <w:b/>
          <w:bCs/>
        </w:rPr>
        <w:t xml:space="preserve">If you prefer a conversational approach: </w:t>
      </w:r>
      <w:r w:rsidRPr="0085005B">
        <w:rPr>
          <w:rFonts w:ascii="Calibri" w:hAnsi="Calibri" w:cs="Calibri"/>
        </w:rPr>
        <w:t xml:space="preserve">Use the </w:t>
      </w:r>
      <w:r w:rsidR="0085005B" w:rsidRPr="0085005B">
        <w:rPr>
          <w:rFonts w:ascii="Calibri" w:hAnsi="Calibri" w:cs="Calibri"/>
        </w:rPr>
        <w:t>k</w:t>
      </w:r>
      <w:r w:rsidRPr="0085005B">
        <w:rPr>
          <w:rFonts w:ascii="Calibri" w:hAnsi="Calibri" w:cs="Calibri"/>
        </w:rPr>
        <w:t xml:space="preserve">ey </w:t>
      </w:r>
      <w:r w:rsidR="0085005B" w:rsidRPr="0085005B">
        <w:rPr>
          <w:rFonts w:ascii="Calibri" w:hAnsi="Calibri" w:cs="Calibri"/>
        </w:rPr>
        <w:t>c</w:t>
      </w:r>
      <w:r w:rsidRPr="0085005B">
        <w:rPr>
          <w:rFonts w:ascii="Calibri" w:hAnsi="Calibri" w:cs="Calibri"/>
        </w:rPr>
        <w:t xml:space="preserve">oncepts and </w:t>
      </w:r>
      <w:r w:rsidR="0085005B" w:rsidRPr="0085005B">
        <w:rPr>
          <w:rFonts w:ascii="Calibri" w:hAnsi="Calibri" w:cs="Calibri"/>
        </w:rPr>
        <w:t>t</w:t>
      </w:r>
      <w:r w:rsidRPr="0085005B">
        <w:rPr>
          <w:rFonts w:ascii="Calibri" w:hAnsi="Calibri" w:cs="Calibri"/>
        </w:rPr>
        <w:t xml:space="preserve">alking </w:t>
      </w:r>
      <w:r w:rsidR="0085005B" w:rsidRPr="0085005B">
        <w:rPr>
          <w:rFonts w:ascii="Calibri" w:hAnsi="Calibri" w:cs="Calibri"/>
        </w:rPr>
        <w:t>p</w:t>
      </w:r>
      <w:r w:rsidRPr="0085005B">
        <w:rPr>
          <w:rFonts w:ascii="Calibri" w:hAnsi="Calibri" w:cs="Calibri"/>
        </w:rPr>
        <w:t>oints outlined in this guide to lead the discussion naturally in your own voice.</w:t>
      </w:r>
    </w:p>
    <w:p w14:paraId="3AE7BA9E" w14:textId="77777777" w:rsidR="0085005B" w:rsidRPr="0085005B" w:rsidRDefault="0085005B" w:rsidP="0085005B">
      <w:pPr>
        <w:ind w:left="360"/>
        <w:rPr>
          <w:rFonts w:ascii="Calibri" w:hAnsi="Calibri" w:cs="Calibri"/>
          <w:b/>
          <w:bCs/>
          <w:i/>
          <w:iCs/>
          <w:sz w:val="16"/>
          <w:szCs w:val="16"/>
        </w:rPr>
      </w:pPr>
    </w:p>
    <w:p w14:paraId="31A4956C" w14:textId="50AB7124" w:rsidR="00CC7A7A" w:rsidRPr="0085005B" w:rsidRDefault="00764980" w:rsidP="0085005B">
      <w:pPr>
        <w:ind w:left="360"/>
        <w:rPr>
          <w:rFonts w:ascii="Calibri" w:hAnsi="Calibri" w:cs="Calibri"/>
          <w:b/>
          <w:bCs/>
        </w:rPr>
      </w:pPr>
      <w:r w:rsidRPr="0085005B">
        <w:rPr>
          <w:rFonts w:ascii="Calibri" w:hAnsi="Calibri" w:cs="Calibri"/>
          <w:b/>
          <w:bCs/>
          <w:i/>
          <w:iCs/>
        </w:rPr>
        <w:t>Tip: To view the built-in scripts while presenting, use Presenter View in PowerPoint or Google Slides.</w:t>
      </w:r>
    </w:p>
    <w:p w14:paraId="77648A0B" w14:textId="6853A34A" w:rsidR="002F68CD" w:rsidRDefault="002F68CD" w:rsidP="00B060AC">
      <w:pPr>
        <w:rPr>
          <w:rFonts w:ascii="Calibri" w:hAnsi="Calibri" w:cs="Calibri"/>
          <w:b/>
          <w:bCs/>
          <w:sz w:val="28"/>
          <w:szCs w:val="28"/>
        </w:rPr>
      </w:pPr>
    </w:p>
    <w:p w14:paraId="265B3461" w14:textId="25F3AC03" w:rsidR="0085005B" w:rsidRDefault="0085005B" w:rsidP="00B060AC">
      <w:pPr>
        <w:rPr>
          <w:rFonts w:ascii="Calibri" w:hAnsi="Calibri" w:cs="Calibri"/>
          <w:b/>
          <w:bCs/>
          <w:sz w:val="28"/>
          <w:szCs w:val="28"/>
        </w:rPr>
      </w:pPr>
    </w:p>
    <w:p w14:paraId="39ADEB30" w14:textId="358CBD6D" w:rsidR="00C13EF9" w:rsidRDefault="00C13EF9" w:rsidP="00B060AC">
      <w:pPr>
        <w:rPr>
          <w:rFonts w:ascii="Calibri" w:hAnsi="Calibri" w:cs="Calibri"/>
          <w:b/>
          <w:bCs/>
          <w:sz w:val="28"/>
          <w:szCs w:val="28"/>
        </w:rPr>
      </w:pPr>
      <w:r>
        <w:rPr>
          <w:rFonts w:ascii="Calibri" w:hAnsi="Calibri" w:cs="Calibri"/>
          <w:b/>
          <w:bCs/>
          <w:sz w:val="28"/>
          <w:szCs w:val="28"/>
        </w:rPr>
        <w:t>Slide Deck Walkthrough</w:t>
      </w:r>
    </w:p>
    <w:p w14:paraId="5B9D30AF" w14:textId="77777777" w:rsidR="00C13EF9" w:rsidRDefault="00C13EF9" w:rsidP="00B060AC">
      <w:pPr>
        <w:rPr>
          <w:rFonts w:ascii="Calibri" w:hAnsi="Calibri" w:cs="Calibri"/>
          <w:b/>
          <w:bCs/>
          <w:sz w:val="28"/>
          <w:szCs w:val="28"/>
        </w:rPr>
      </w:pPr>
    </w:p>
    <w:tbl>
      <w:tblPr>
        <w:tblW w:w="90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70"/>
        <w:gridCol w:w="3645"/>
      </w:tblGrid>
      <w:tr w:rsidR="003211D0" w14:paraId="34BF1FB5" w14:textId="77777777" w:rsidTr="005040EC">
        <w:tc>
          <w:tcPr>
            <w:tcW w:w="9015" w:type="dxa"/>
            <w:gridSpan w:val="2"/>
          </w:tcPr>
          <w:p w14:paraId="3660D645" w14:textId="77777777" w:rsidR="003211D0" w:rsidRDefault="003211D0" w:rsidP="005040EC">
            <w:pPr>
              <w:jc w:val="center"/>
              <w:rPr>
                <w:rFonts w:ascii="Calibri" w:eastAsia="Calibri" w:hAnsi="Calibri" w:cs="Calibri"/>
                <w:b/>
                <w:sz w:val="12"/>
                <w:szCs w:val="12"/>
              </w:rPr>
            </w:pPr>
          </w:p>
          <w:p w14:paraId="3C08F3ED" w14:textId="77777777" w:rsidR="003211D0" w:rsidRDefault="003211D0" w:rsidP="005040EC">
            <w:pPr>
              <w:jc w:val="center"/>
              <w:rPr>
                <w:rFonts w:ascii="Calibri" w:eastAsia="Calibri" w:hAnsi="Calibri" w:cs="Calibri"/>
                <w:b/>
                <w:sz w:val="22"/>
                <w:szCs w:val="22"/>
              </w:rPr>
            </w:pPr>
            <w:r>
              <w:rPr>
                <w:rFonts w:ascii="Calibri" w:eastAsia="Calibri" w:hAnsi="Calibri" w:cs="Calibri"/>
                <w:b/>
                <w:sz w:val="22"/>
                <w:szCs w:val="22"/>
              </w:rPr>
              <w:t>Introduction (~3 mins.)</w:t>
            </w:r>
          </w:p>
          <w:p w14:paraId="3E82A34A" w14:textId="77777777" w:rsidR="003211D0" w:rsidRDefault="003211D0" w:rsidP="005040EC">
            <w:pPr>
              <w:jc w:val="center"/>
              <w:rPr>
                <w:rFonts w:ascii="Calibri" w:eastAsia="Calibri" w:hAnsi="Calibri" w:cs="Calibri"/>
                <w:b/>
                <w:sz w:val="12"/>
                <w:szCs w:val="12"/>
              </w:rPr>
            </w:pPr>
          </w:p>
        </w:tc>
      </w:tr>
      <w:tr w:rsidR="003211D0" w14:paraId="497FA049" w14:textId="77777777" w:rsidTr="005040EC">
        <w:tc>
          <w:tcPr>
            <w:tcW w:w="5370" w:type="dxa"/>
          </w:tcPr>
          <w:p w14:paraId="233023B8" w14:textId="7E7FC72B" w:rsidR="003211D0" w:rsidRDefault="00992378" w:rsidP="005040EC">
            <w:pPr>
              <w:rPr>
                <w:rFonts w:ascii="Calibri" w:eastAsia="Calibri" w:hAnsi="Calibri" w:cs="Calibri"/>
              </w:rPr>
            </w:pPr>
            <w:r>
              <w:rPr>
                <w:rFonts w:ascii="Calibri" w:eastAsia="Calibri" w:hAnsi="Calibri" w:cs="Calibri"/>
                <w:noProof/>
                <w14:ligatures w14:val="standardContextual"/>
              </w:rPr>
              <w:drawing>
                <wp:inline distT="0" distB="0" distL="0" distR="0" wp14:anchorId="0E1BADE4" wp14:editId="2E605AAE">
                  <wp:extent cx="3272790" cy="1839595"/>
                  <wp:effectExtent l="0" t="0" r="3810" b="1905"/>
                  <wp:docPr id="88408532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4085326" name="Picture 884085326"/>
                          <pic:cNvPicPr/>
                        </pic:nvPicPr>
                        <pic:blipFill>
                          <a:blip r:embed="rId8" cstate="print">
                            <a:extLst>
                              <a:ext uri="{28A0092B-C50C-407E-A947-70E740481C1C}">
                                <a14:useLocalDpi xmlns:a14="http://schemas.microsoft.com/office/drawing/2010/main" val="0"/>
                              </a:ext>
                            </a:extLst>
                          </a:blip>
                          <a:stretch>
                            <a:fillRect/>
                          </a:stretch>
                        </pic:blipFill>
                        <pic:spPr>
                          <a:xfrm>
                            <a:off x="0" y="0"/>
                            <a:ext cx="3272790" cy="1839595"/>
                          </a:xfrm>
                          <a:prstGeom prst="rect">
                            <a:avLst/>
                          </a:prstGeom>
                        </pic:spPr>
                      </pic:pic>
                    </a:graphicData>
                  </a:graphic>
                </wp:inline>
              </w:drawing>
            </w:r>
          </w:p>
        </w:tc>
        <w:tc>
          <w:tcPr>
            <w:tcW w:w="3645" w:type="dxa"/>
          </w:tcPr>
          <w:p w14:paraId="74A8BFBF" w14:textId="1D2B050D" w:rsidR="00B06425" w:rsidRDefault="003211D0" w:rsidP="005040EC">
            <w:pPr>
              <w:rPr>
                <w:rFonts w:ascii="Calibri" w:eastAsia="Calibri" w:hAnsi="Calibri" w:cs="Calibri"/>
                <w:sz w:val="21"/>
                <w:szCs w:val="21"/>
                <w:u w:val="single"/>
              </w:rPr>
            </w:pPr>
            <w:r w:rsidRPr="00D828B6">
              <w:rPr>
                <w:rFonts w:ascii="Calibri" w:eastAsia="Calibri" w:hAnsi="Calibri" w:cs="Calibri"/>
                <w:sz w:val="21"/>
                <w:szCs w:val="21"/>
                <w:u w:val="single"/>
              </w:rPr>
              <w:t>Lecture (~</w:t>
            </w:r>
            <w:r w:rsidR="0076611F">
              <w:rPr>
                <w:rFonts w:ascii="Calibri" w:eastAsia="Calibri" w:hAnsi="Calibri" w:cs="Calibri"/>
                <w:sz w:val="21"/>
                <w:szCs w:val="21"/>
                <w:u w:val="single"/>
              </w:rPr>
              <w:t>1</w:t>
            </w:r>
            <w:r w:rsidRPr="00D828B6">
              <w:rPr>
                <w:rFonts w:ascii="Calibri" w:eastAsia="Calibri" w:hAnsi="Calibri" w:cs="Calibri"/>
                <w:sz w:val="21"/>
                <w:szCs w:val="21"/>
                <w:u w:val="single"/>
              </w:rPr>
              <w:t xml:space="preserve"> min.)</w:t>
            </w:r>
          </w:p>
          <w:p w14:paraId="7FC5273F" w14:textId="23D6B389" w:rsidR="00B06425" w:rsidRPr="00B06425" w:rsidRDefault="00B06425" w:rsidP="005040EC">
            <w:pPr>
              <w:rPr>
                <w:rFonts w:ascii="Calibri" w:eastAsia="Calibri" w:hAnsi="Calibri" w:cs="Calibri"/>
                <w:sz w:val="21"/>
                <w:szCs w:val="21"/>
              </w:rPr>
            </w:pPr>
            <w:r w:rsidRPr="00B06425">
              <w:rPr>
                <w:rFonts w:ascii="Calibri" w:eastAsia="Calibri" w:hAnsi="Calibri" w:cs="Calibri"/>
                <w:sz w:val="21"/>
                <w:szCs w:val="21"/>
              </w:rPr>
              <w:t xml:space="preserve">Welcome to AI in My Life! This </w:t>
            </w:r>
            <w:r>
              <w:rPr>
                <w:rFonts w:ascii="Calibri" w:eastAsia="Calibri" w:hAnsi="Calibri" w:cs="Calibri"/>
                <w:sz w:val="21"/>
                <w:szCs w:val="21"/>
              </w:rPr>
              <w:t xml:space="preserve">taster workshop provides a flavour of the main topics covered in the wider AI in My Life programme. </w:t>
            </w:r>
          </w:p>
        </w:tc>
      </w:tr>
      <w:tr w:rsidR="0076611F" w14:paraId="2B69273B" w14:textId="77777777" w:rsidTr="005040EC">
        <w:tc>
          <w:tcPr>
            <w:tcW w:w="5370" w:type="dxa"/>
          </w:tcPr>
          <w:p w14:paraId="129C30A1" w14:textId="7976FFD2" w:rsidR="0076611F" w:rsidRDefault="0076611F" w:rsidP="005040EC">
            <w:pPr>
              <w:rPr>
                <w:rFonts w:ascii="Calibri" w:eastAsia="Calibri" w:hAnsi="Calibri" w:cs="Calibri"/>
                <w:noProof/>
                <w14:ligatures w14:val="standardContextual"/>
              </w:rPr>
            </w:pPr>
            <w:r>
              <w:rPr>
                <w:rFonts w:ascii="Calibri" w:eastAsia="Calibri" w:hAnsi="Calibri" w:cs="Calibri"/>
                <w:noProof/>
                <w14:ligatures w14:val="standardContextual"/>
              </w:rPr>
              <w:drawing>
                <wp:inline distT="0" distB="0" distL="0" distR="0" wp14:anchorId="65411D36" wp14:editId="0E0A9F79">
                  <wp:extent cx="3272790" cy="1848485"/>
                  <wp:effectExtent l="0" t="0" r="3810" b="5715"/>
                  <wp:docPr id="41996321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9963216" name="Picture 419963216"/>
                          <pic:cNvPicPr/>
                        </pic:nvPicPr>
                        <pic:blipFill>
                          <a:blip r:embed="rId9" cstate="print">
                            <a:extLst>
                              <a:ext uri="{28A0092B-C50C-407E-A947-70E740481C1C}">
                                <a14:useLocalDpi xmlns:a14="http://schemas.microsoft.com/office/drawing/2010/main" val="0"/>
                              </a:ext>
                            </a:extLst>
                          </a:blip>
                          <a:stretch>
                            <a:fillRect/>
                          </a:stretch>
                        </pic:blipFill>
                        <pic:spPr>
                          <a:xfrm>
                            <a:off x="0" y="0"/>
                            <a:ext cx="3272790" cy="1848485"/>
                          </a:xfrm>
                          <a:prstGeom prst="rect">
                            <a:avLst/>
                          </a:prstGeom>
                        </pic:spPr>
                      </pic:pic>
                    </a:graphicData>
                  </a:graphic>
                </wp:inline>
              </w:drawing>
            </w:r>
          </w:p>
        </w:tc>
        <w:tc>
          <w:tcPr>
            <w:tcW w:w="3645" w:type="dxa"/>
          </w:tcPr>
          <w:p w14:paraId="6675B63A" w14:textId="77777777" w:rsidR="0076611F" w:rsidRDefault="0076611F" w:rsidP="005040EC">
            <w:pPr>
              <w:rPr>
                <w:rFonts w:ascii="Calibri" w:eastAsia="Calibri" w:hAnsi="Calibri" w:cs="Calibri"/>
                <w:sz w:val="21"/>
                <w:szCs w:val="21"/>
                <w:u w:val="single"/>
              </w:rPr>
            </w:pPr>
            <w:r>
              <w:rPr>
                <w:rFonts w:ascii="Calibri" w:eastAsia="Calibri" w:hAnsi="Calibri" w:cs="Calibri"/>
                <w:sz w:val="21"/>
                <w:szCs w:val="21"/>
                <w:u w:val="single"/>
              </w:rPr>
              <w:t>Lecture (~1 min.)</w:t>
            </w:r>
          </w:p>
          <w:p w14:paraId="4CDCB6FF" w14:textId="77777777" w:rsidR="0076611F" w:rsidRPr="0076611F" w:rsidRDefault="0076611F" w:rsidP="0076611F">
            <w:pPr>
              <w:rPr>
                <w:rFonts w:ascii="Calibri" w:eastAsia="Calibri" w:hAnsi="Calibri" w:cs="Calibri"/>
                <w:sz w:val="21"/>
                <w:szCs w:val="21"/>
              </w:rPr>
            </w:pPr>
            <w:r w:rsidRPr="0076611F">
              <w:rPr>
                <w:rFonts w:ascii="Calibri" w:eastAsia="Calibri" w:hAnsi="Calibri" w:cs="Calibri"/>
                <w:sz w:val="21"/>
                <w:szCs w:val="21"/>
              </w:rPr>
              <w:t xml:space="preserve">AI in My Life is a modular workshop series on Artificial Intelligence (AI). It was developed by the Research Ireland ADAPT Centre. ADAPT is a major academia-industry research centre with more than 400 researchers from 8 Irish universities producing research and innovations in many aspects of AI. </w:t>
            </w:r>
          </w:p>
          <w:p w14:paraId="4A652C01" w14:textId="77777777" w:rsidR="0076611F" w:rsidRPr="0014355C" w:rsidRDefault="0076611F" w:rsidP="0076611F">
            <w:pPr>
              <w:rPr>
                <w:rFonts w:ascii="Calibri" w:eastAsia="Calibri" w:hAnsi="Calibri" w:cs="Calibri"/>
                <w:sz w:val="6"/>
                <w:szCs w:val="6"/>
              </w:rPr>
            </w:pPr>
          </w:p>
          <w:p w14:paraId="0D0246F7" w14:textId="2655F443" w:rsidR="0076611F" w:rsidRPr="00D828B6" w:rsidRDefault="0076611F" w:rsidP="0076611F">
            <w:pPr>
              <w:rPr>
                <w:rFonts w:ascii="Calibri" w:eastAsia="Calibri" w:hAnsi="Calibri" w:cs="Calibri"/>
                <w:sz w:val="21"/>
                <w:szCs w:val="21"/>
                <w:u w:val="single"/>
              </w:rPr>
            </w:pPr>
            <w:r w:rsidRPr="0076611F">
              <w:rPr>
                <w:rFonts w:ascii="Calibri" w:eastAsia="Calibri" w:hAnsi="Calibri" w:cs="Calibri"/>
                <w:sz w:val="21"/>
                <w:szCs w:val="21"/>
              </w:rPr>
              <w:t>AI is transforming life as we know it. While AI offers substantial benefits to individuals and society, it has major implications for privacy, ethics and security. AI in My Life aims to help students navigate this so-called ‘Age of AI’ safely and successfully.</w:t>
            </w:r>
            <w:r w:rsidRPr="0076611F">
              <w:rPr>
                <w:rFonts w:ascii="Calibri" w:eastAsia="Calibri" w:hAnsi="Calibri" w:cs="Calibri"/>
                <w:sz w:val="21"/>
                <w:szCs w:val="21"/>
              </w:rPr>
              <w:br/>
            </w:r>
          </w:p>
        </w:tc>
      </w:tr>
      <w:tr w:rsidR="003211D0" w14:paraId="6395A824" w14:textId="77777777" w:rsidTr="005040EC">
        <w:tc>
          <w:tcPr>
            <w:tcW w:w="5370" w:type="dxa"/>
          </w:tcPr>
          <w:p w14:paraId="4034E8DC" w14:textId="5873FE52" w:rsidR="003211D0" w:rsidRDefault="00992378" w:rsidP="005040EC">
            <w:pPr>
              <w:rPr>
                <w:rFonts w:ascii="Calibri" w:eastAsia="Calibri" w:hAnsi="Calibri" w:cs="Calibri"/>
              </w:rPr>
            </w:pPr>
            <w:r>
              <w:rPr>
                <w:rFonts w:ascii="Calibri" w:eastAsia="Calibri" w:hAnsi="Calibri" w:cs="Calibri"/>
                <w:noProof/>
                <w14:ligatures w14:val="standardContextual"/>
              </w:rPr>
              <w:lastRenderedPageBreak/>
              <w:drawing>
                <wp:inline distT="0" distB="0" distL="0" distR="0" wp14:anchorId="74F07ED4" wp14:editId="1DB47104">
                  <wp:extent cx="3272790" cy="1835785"/>
                  <wp:effectExtent l="0" t="0" r="3810" b="5715"/>
                  <wp:docPr id="92661916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6619160" name="Picture 926619160"/>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272790" cy="1835785"/>
                          </a:xfrm>
                          <a:prstGeom prst="rect">
                            <a:avLst/>
                          </a:prstGeom>
                        </pic:spPr>
                      </pic:pic>
                    </a:graphicData>
                  </a:graphic>
                </wp:inline>
              </w:drawing>
            </w:r>
          </w:p>
          <w:p w14:paraId="48D61FAE" w14:textId="100BF140" w:rsidR="003211D0" w:rsidRDefault="003211D0" w:rsidP="005040EC">
            <w:pPr>
              <w:rPr>
                <w:rFonts w:ascii="Calibri" w:eastAsia="Calibri" w:hAnsi="Calibri" w:cs="Calibri"/>
                <w:sz w:val="8"/>
                <w:szCs w:val="8"/>
              </w:rPr>
            </w:pPr>
          </w:p>
        </w:tc>
        <w:tc>
          <w:tcPr>
            <w:tcW w:w="3645" w:type="dxa"/>
          </w:tcPr>
          <w:p w14:paraId="598A354B" w14:textId="77777777" w:rsidR="003211D0" w:rsidRPr="00D828B6" w:rsidRDefault="003211D0" w:rsidP="005040EC">
            <w:pPr>
              <w:rPr>
                <w:rFonts w:ascii="Calibri" w:eastAsia="Calibri" w:hAnsi="Calibri" w:cs="Calibri"/>
                <w:sz w:val="21"/>
                <w:szCs w:val="21"/>
              </w:rPr>
            </w:pPr>
            <w:r w:rsidRPr="00D828B6">
              <w:rPr>
                <w:rFonts w:ascii="Calibri" w:eastAsia="Calibri" w:hAnsi="Calibri" w:cs="Calibri"/>
                <w:sz w:val="21"/>
                <w:szCs w:val="21"/>
                <w:u w:val="single"/>
              </w:rPr>
              <w:t>Lecture (~1 min.)</w:t>
            </w:r>
            <w:r w:rsidRPr="00D828B6">
              <w:rPr>
                <w:rFonts w:ascii="Calibri" w:eastAsia="Calibri" w:hAnsi="Calibri" w:cs="Calibri"/>
                <w:sz w:val="21"/>
                <w:szCs w:val="21"/>
                <w:u w:val="single"/>
              </w:rPr>
              <w:br/>
            </w:r>
            <w:r w:rsidRPr="00D828B6">
              <w:rPr>
                <w:rFonts w:ascii="Calibri" w:eastAsia="Calibri" w:hAnsi="Calibri" w:cs="Calibri"/>
                <w:sz w:val="21"/>
                <w:szCs w:val="21"/>
              </w:rPr>
              <w:t>Outline to students what they’ll be able to do by the end of this module:</w:t>
            </w:r>
          </w:p>
          <w:p w14:paraId="262B6B58" w14:textId="7B8FA870" w:rsidR="003211D0" w:rsidRDefault="00C82E8A" w:rsidP="003211D0">
            <w:pPr>
              <w:numPr>
                <w:ilvl w:val="0"/>
                <w:numId w:val="37"/>
              </w:numPr>
              <w:rPr>
                <w:rFonts w:ascii="Calibri" w:eastAsia="Calibri" w:hAnsi="Calibri" w:cs="Calibri"/>
                <w:sz w:val="21"/>
                <w:szCs w:val="21"/>
              </w:rPr>
            </w:pPr>
            <w:r>
              <w:rPr>
                <w:rFonts w:ascii="Calibri" w:eastAsia="Calibri" w:hAnsi="Calibri" w:cs="Calibri"/>
                <w:sz w:val="21"/>
                <w:szCs w:val="21"/>
              </w:rPr>
              <w:t>Explain in simple terms what AI and Machine Learning are.</w:t>
            </w:r>
          </w:p>
          <w:p w14:paraId="48788F8C" w14:textId="47E5BDD3" w:rsidR="00C82E8A" w:rsidRPr="00D828B6" w:rsidRDefault="00C82E8A" w:rsidP="003211D0">
            <w:pPr>
              <w:numPr>
                <w:ilvl w:val="0"/>
                <w:numId w:val="37"/>
              </w:numPr>
              <w:rPr>
                <w:rFonts w:ascii="Calibri" w:eastAsia="Calibri" w:hAnsi="Calibri" w:cs="Calibri"/>
                <w:sz w:val="21"/>
                <w:szCs w:val="21"/>
              </w:rPr>
            </w:pPr>
            <w:r>
              <w:rPr>
                <w:rFonts w:ascii="Calibri" w:eastAsia="Calibri" w:hAnsi="Calibri" w:cs="Calibri"/>
                <w:sz w:val="21"/>
                <w:szCs w:val="21"/>
              </w:rPr>
              <w:t>Identify everyday examples of AI in their lives.</w:t>
            </w:r>
          </w:p>
          <w:p w14:paraId="6AC1D46D" w14:textId="53B029E2" w:rsidR="003211D0" w:rsidRPr="00D828B6" w:rsidRDefault="003211D0" w:rsidP="003211D0">
            <w:pPr>
              <w:numPr>
                <w:ilvl w:val="0"/>
                <w:numId w:val="37"/>
              </w:numPr>
              <w:rPr>
                <w:rFonts w:ascii="Calibri" w:eastAsia="Calibri" w:hAnsi="Calibri" w:cs="Calibri"/>
                <w:sz w:val="21"/>
                <w:szCs w:val="21"/>
              </w:rPr>
            </w:pPr>
            <w:r w:rsidRPr="00D828B6">
              <w:rPr>
                <w:rFonts w:ascii="Calibri" w:eastAsia="Calibri" w:hAnsi="Calibri" w:cs="Calibri"/>
                <w:sz w:val="21"/>
                <w:szCs w:val="21"/>
              </w:rPr>
              <w:t>Uncover some of the ethical and privacy implications of AI</w:t>
            </w:r>
            <w:r w:rsidR="00C82E8A">
              <w:rPr>
                <w:rFonts w:ascii="Calibri" w:eastAsia="Calibri" w:hAnsi="Calibri" w:cs="Calibri"/>
                <w:sz w:val="21"/>
                <w:szCs w:val="21"/>
              </w:rPr>
              <w:t>.</w:t>
            </w:r>
          </w:p>
          <w:p w14:paraId="28FF420D" w14:textId="40D070B3" w:rsidR="003211D0" w:rsidRPr="00D828B6" w:rsidRDefault="00C82E8A" w:rsidP="003211D0">
            <w:pPr>
              <w:numPr>
                <w:ilvl w:val="0"/>
                <w:numId w:val="37"/>
              </w:numPr>
              <w:rPr>
                <w:rFonts w:ascii="Calibri" w:eastAsia="Calibri" w:hAnsi="Calibri" w:cs="Calibri"/>
                <w:sz w:val="21"/>
                <w:szCs w:val="21"/>
              </w:rPr>
            </w:pPr>
            <w:r>
              <w:rPr>
                <w:rFonts w:ascii="Calibri" w:eastAsia="Calibri" w:hAnsi="Calibri" w:cs="Calibri"/>
                <w:sz w:val="21"/>
                <w:szCs w:val="21"/>
              </w:rPr>
              <w:t xml:space="preserve">Think critically about </w:t>
            </w:r>
            <w:r w:rsidR="003211D0" w:rsidRPr="00D828B6">
              <w:rPr>
                <w:rFonts w:ascii="Calibri" w:eastAsia="Calibri" w:hAnsi="Calibri" w:cs="Calibri"/>
                <w:sz w:val="21"/>
                <w:szCs w:val="21"/>
              </w:rPr>
              <w:t>the role of AI in society</w:t>
            </w:r>
            <w:r>
              <w:rPr>
                <w:rFonts w:ascii="Calibri" w:eastAsia="Calibri" w:hAnsi="Calibri" w:cs="Calibri"/>
                <w:sz w:val="21"/>
                <w:szCs w:val="21"/>
              </w:rPr>
              <w:t>, weighing up the benefits and risks</w:t>
            </w:r>
            <w:r w:rsidR="003211D0" w:rsidRPr="00D828B6">
              <w:rPr>
                <w:rFonts w:ascii="Calibri" w:eastAsia="Calibri" w:hAnsi="Calibri" w:cs="Calibri"/>
                <w:sz w:val="21"/>
                <w:szCs w:val="21"/>
              </w:rPr>
              <w:t>.</w:t>
            </w:r>
          </w:p>
        </w:tc>
      </w:tr>
      <w:tr w:rsidR="003211D0" w14:paraId="78E36A29" w14:textId="77777777" w:rsidTr="005040EC">
        <w:tc>
          <w:tcPr>
            <w:tcW w:w="9015" w:type="dxa"/>
            <w:gridSpan w:val="2"/>
          </w:tcPr>
          <w:p w14:paraId="7F60487D" w14:textId="77777777" w:rsidR="003211D0" w:rsidRPr="0014355C" w:rsidRDefault="003211D0" w:rsidP="005040EC">
            <w:pPr>
              <w:rPr>
                <w:rFonts w:ascii="Calibri" w:eastAsia="Calibri" w:hAnsi="Calibri" w:cs="Calibri"/>
                <w:b/>
                <w:sz w:val="10"/>
                <w:szCs w:val="10"/>
              </w:rPr>
            </w:pPr>
          </w:p>
          <w:p w14:paraId="2BC9D454" w14:textId="4485CAA0" w:rsidR="003211D0" w:rsidRPr="0014355C" w:rsidRDefault="00233435" w:rsidP="005040EC">
            <w:pPr>
              <w:jc w:val="center"/>
              <w:rPr>
                <w:rFonts w:ascii="Calibri" w:eastAsia="Calibri" w:hAnsi="Calibri" w:cs="Calibri"/>
                <w:sz w:val="10"/>
                <w:szCs w:val="10"/>
                <w:u w:val="single"/>
              </w:rPr>
            </w:pPr>
            <w:r w:rsidRPr="0014355C">
              <w:rPr>
                <w:rFonts w:ascii="Calibri" w:eastAsia="Calibri" w:hAnsi="Calibri" w:cs="Calibri"/>
                <w:b/>
              </w:rPr>
              <w:t>Opening Survey (~5 mins.)</w:t>
            </w:r>
            <w:r w:rsidR="003211D0" w:rsidRPr="00D828B6">
              <w:rPr>
                <w:rFonts w:ascii="Calibri" w:eastAsia="Calibri" w:hAnsi="Calibri" w:cs="Calibri"/>
                <w:b/>
                <w:sz w:val="21"/>
                <w:szCs w:val="21"/>
              </w:rPr>
              <w:br/>
            </w:r>
          </w:p>
        </w:tc>
      </w:tr>
      <w:tr w:rsidR="003211D0" w14:paraId="5CD44020" w14:textId="77777777" w:rsidTr="005040EC">
        <w:tc>
          <w:tcPr>
            <w:tcW w:w="5370" w:type="dxa"/>
          </w:tcPr>
          <w:p w14:paraId="476CAA52" w14:textId="436ECF26" w:rsidR="003211D0" w:rsidRDefault="003211D0" w:rsidP="005040EC">
            <w:pPr>
              <w:rPr>
                <w:rFonts w:ascii="Calibri" w:eastAsia="Calibri" w:hAnsi="Calibri" w:cs="Calibri"/>
              </w:rPr>
            </w:pPr>
          </w:p>
          <w:p w14:paraId="2ECED632" w14:textId="0089686C" w:rsidR="003211D0" w:rsidRDefault="00992378" w:rsidP="005040EC">
            <w:pPr>
              <w:rPr>
                <w:rFonts w:ascii="Calibri" w:eastAsia="Calibri" w:hAnsi="Calibri" w:cs="Calibri"/>
                <w:sz w:val="8"/>
                <w:szCs w:val="8"/>
              </w:rPr>
            </w:pPr>
            <w:r>
              <w:rPr>
                <w:rFonts w:ascii="Calibri" w:eastAsia="Calibri" w:hAnsi="Calibri" w:cs="Calibri"/>
                <w:noProof/>
                <w14:ligatures w14:val="standardContextual"/>
              </w:rPr>
              <w:drawing>
                <wp:inline distT="0" distB="0" distL="0" distR="0" wp14:anchorId="32779D00" wp14:editId="66464D48">
                  <wp:extent cx="3272790" cy="1828165"/>
                  <wp:effectExtent l="0" t="0" r="3810" b="635"/>
                  <wp:docPr id="164573209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5732096" name="Picture 1645732096"/>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272790" cy="1828165"/>
                          </a:xfrm>
                          <a:prstGeom prst="rect">
                            <a:avLst/>
                          </a:prstGeom>
                        </pic:spPr>
                      </pic:pic>
                    </a:graphicData>
                  </a:graphic>
                </wp:inline>
              </w:drawing>
            </w:r>
          </w:p>
        </w:tc>
        <w:tc>
          <w:tcPr>
            <w:tcW w:w="3645" w:type="dxa"/>
          </w:tcPr>
          <w:p w14:paraId="4FFBFDCD" w14:textId="3D92E342" w:rsidR="003211D0" w:rsidRPr="00D828B6" w:rsidRDefault="003211D0" w:rsidP="005040EC">
            <w:pPr>
              <w:rPr>
                <w:rFonts w:ascii="Calibri" w:eastAsia="Calibri" w:hAnsi="Calibri" w:cs="Calibri"/>
                <w:sz w:val="21"/>
                <w:szCs w:val="21"/>
                <w:u w:val="single"/>
              </w:rPr>
            </w:pPr>
            <w:r w:rsidRPr="00D828B6">
              <w:rPr>
                <w:rFonts w:ascii="Calibri" w:eastAsia="Calibri" w:hAnsi="Calibri" w:cs="Calibri"/>
                <w:sz w:val="21"/>
                <w:szCs w:val="21"/>
                <w:u w:val="single"/>
              </w:rPr>
              <w:t xml:space="preserve">Activity (~5 mins. </w:t>
            </w:r>
            <w:r w:rsidR="00F13C82">
              <w:rPr>
                <w:rFonts w:ascii="Calibri" w:eastAsia="Calibri" w:hAnsi="Calibri" w:cs="Calibri"/>
                <w:sz w:val="21"/>
                <w:szCs w:val="21"/>
                <w:u w:val="single"/>
              </w:rPr>
              <w:t xml:space="preserve">for </w:t>
            </w:r>
            <w:r w:rsidRPr="00D828B6">
              <w:rPr>
                <w:rFonts w:ascii="Calibri" w:eastAsia="Calibri" w:hAnsi="Calibri" w:cs="Calibri"/>
                <w:sz w:val="21"/>
                <w:szCs w:val="21"/>
                <w:u w:val="single"/>
              </w:rPr>
              <w:t>survey)</w:t>
            </w:r>
          </w:p>
          <w:p w14:paraId="11447FD0" w14:textId="7B751B21" w:rsidR="003211D0" w:rsidRPr="00D828B6" w:rsidRDefault="003211D0" w:rsidP="005040EC">
            <w:pPr>
              <w:rPr>
                <w:rFonts w:ascii="Calibri" w:eastAsia="Calibri" w:hAnsi="Calibri" w:cs="Calibri"/>
                <w:sz w:val="21"/>
                <w:szCs w:val="21"/>
              </w:rPr>
            </w:pPr>
            <w:r w:rsidRPr="00D828B6">
              <w:rPr>
                <w:rFonts w:ascii="Calibri" w:eastAsia="Calibri" w:hAnsi="Calibri" w:cs="Calibri"/>
                <w:sz w:val="21"/>
                <w:szCs w:val="21"/>
              </w:rPr>
              <w:t xml:space="preserve">We’ll start by asking students </w:t>
            </w:r>
            <w:r w:rsidR="00535BE5">
              <w:rPr>
                <w:rFonts w:ascii="Calibri" w:eastAsia="Calibri" w:hAnsi="Calibri" w:cs="Calibri"/>
                <w:sz w:val="21"/>
                <w:szCs w:val="21"/>
              </w:rPr>
              <w:t>four</w:t>
            </w:r>
            <w:r w:rsidRPr="00D828B6">
              <w:rPr>
                <w:rFonts w:ascii="Calibri" w:eastAsia="Calibri" w:hAnsi="Calibri" w:cs="Calibri"/>
                <w:sz w:val="21"/>
                <w:szCs w:val="21"/>
              </w:rPr>
              <w:t xml:space="preserve"> short questions designed to help us understand their current level of understanding and interest in AI. The survey is anonymous, and the answers will help us to evaluate the course and improve it. </w:t>
            </w:r>
          </w:p>
          <w:p w14:paraId="1B3BA0FC" w14:textId="7E5D4319" w:rsidR="007C6D14" w:rsidRPr="00D828B6" w:rsidRDefault="003211D0" w:rsidP="005040EC">
            <w:pPr>
              <w:rPr>
                <w:rFonts w:ascii="Calibri" w:eastAsia="Calibri" w:hAnsi="Calibri" w:cs="Calibri"/>
                <w:sz w:val="21"/>
                <w:szCs w:val="21"/>
              </w:rPr>
            </w:pPr>
            <w:r w:rsidRPr="00535BE5">
              <w:rPr>
                <w:rFonts w:ascii="Calibri" w:eastAsia="Calibri" w:hAnsi="Calibri" w:cs="Calibri"/>
                <w:sz w:val="21"/>
                <w:szCs w:val="21"/>
                <w:u w:val="single"/>
              </w:rPr>
              <w:t xml:space="preserve">Explain to students that their answers will not appear on </w:t>
            </w:r>
            <w:r w:rsidR="008058E8">
              <w:rPr>
                <w:rFonts w:ascii="Calibri" w:eastAsia="Calibri" w:hAnsi="Calibri" w:cs="Calibri"/>
                <w:sz w:val="21"/>
                <w:szCs w:val="21"/>
                <w:u w:val="single"/>
              </w:rPr>
              <w:t xml:space="preserve">the classroom </w:t>
            </w:r>
            <w:r w:rsidRPr="00535BE5">
              <w:rPr>
                <w:rFonts w:ascii="Calibri" w:eastAsia="Calibri" w:hAnsi="Calibri" w:cs="Calibri"/>
                <w:sz w:val="21"/>
                <w:szCs w:val="21"/>
                <w:u w:val="single"/>
              </w:rPr>
              <w:t>screen</w:t>
            </w:r>
            <w:r w:rsidRPr="00D828B6">
              <w:rPr>
                <w:rFonts w:ascii="Calibri" w:eastAsia="Calibri" w:hAnsi="Calibri" w:cs="Calibri"/>
                <w:sz w:val="21"/>
                <w:szCs w:val="21"/>
              </w:rPr>
              <w:t xml:space="preserve"> (we’ve decided on this approach so that students won’t be swayed by answers they see others give). </w:t>
            </w:r>
          </w:p>
          <w:p w14:paraId="599BB059" w14:textId="6B7DF5AE" w:rsidR="007C6D14" w:rsidRPr="00D828B6" w:rsidRDefault="007C6D14" w:rsidP="007C6D14">
            <w:pPr>
              <w:rPr>
                <w:rFonts w:ascii="Calibri" w:eastAsia="Calibri" w:hAnsi="Calibri" w:cs="Calibri"/>
                <w:sz w:val="21"/>
                <w:szCs w:val="21"/>
              </w:rPr>
            </w:pPr>
            <w:r w:rsidRPr="00D828B6">
              <w:rPr>
                <w:rFonts w:ascii="Calibri" w:eastAsia="Calibri" w:hAnsi="Calibri" w:cs="Calibri"/>
                <w:sz w:val="21"/>
                <w:szCs w:val="21"/>
              </w:rPr>
              <w:t xml:space="preserve">Ask students to use their mobile phones or tablets to access the short survey on Mentimeter via the QR code. </w:t>
            </w:r>
          </w:p>
          <w:p w14:paraId="0BE7F5FA" w14:textId="2E36D932" w:rsidR="003211D0" w:rsidRPr="00D828B6" w:rsidRDefault="007C6D14" w:rsidP="005040EC">
            <w:pPr>
              <w:rPr>
                <w:rFonts w:ascii="Calibri" w:eastAsia="Calibri" w:hAnsi="Calibri" w:cs="Calibri"/>
                <w:sz w:val="21"/>
                <w:szCs w:val="21"/>
              </w:rPr>
            </w:pPr>
            <w:r w:rsidRPr="00D828B6">
              <w:rPr>
                <w:rFonts w:ascii="Calibri" w:eastAsia="Calibri" w:hAnsi="Calibri" w:cs="Calibri"/>
                <w:sz w:val="21"/>
                <w:szCs w:val="21"/>
              </w:rPr>
              <w:t xml:space="preserve">Highlight that their answers will go (anonymously) to the AI in My Life evaluation team and will only be used to help us evaluate and improve the course. </w:t>
            </w:r>
            <w:r w:rsidR="003211D0" w:rsidRPr="00D828B6">
              <w:rPr>
                <w:rFonts w:ascii="Calibri" w:eastAsia="Calibri" w:hAnsi="Calibri" w:cs="Calibri"/>
                <w:sz w:val="21"/>
                <w:szCs w:val="21"/>
              </w:rPr>
              <w:br/>
              <w:t xml:space="preserve">  </w:t>
            </w:r>
          </w:p>
        </w:tc>
      </w:tr>
      <w:tr w:rsidR="0014355C" w14:paraId="150A6C43" w14:textId="77777777" w:rsidTr="00784A30">
        <w:tc>
          <w:tcPr>
            <w:tcW w:w="9015" w:type="dxa"/>
            <w:gridSpan w:val="2"/>
          </w:tcPr>
          <w:p w14:paraId="0E6DA840" w14:textId="5AC9FB2C" w:rsidR="0014355C" w:rsidRPr="0014355C" w:rsidRDefault="0014355C" w:rsidP="0014355C">
            <w:pPr>
              <w:jc w:val="center"/>
              <w:rPr>
                <w:rFonts w:ascii="Calibri" w:eastAsia="Calibri" w:hAnsi="Calibri" w:cs="Calibri"/>
                <w:b/>
                <w:bCs/>
              </w:rPr>
            </w:pPr>
            <w:r>
              <w:rPr>
                <w:rFonts w:ascii="Calibri" w:eastAsia="Calibri" w:hAnsi="Calibri" w:cs="Calibri"/>
                <w:b/>
                <w:bCs/>
              </w:rPr>
              <w:br/>
            </w:r>
            <w:r w:rsidRPr="0014355C">
              <w:rPr>
                <w:rFonts w:ascii="Calibri" w:eastAsia="Calibri" w:hAnsi="Calibri" w:cs="Calibri"/>
                <w:b/>
                <w:bCs/>
              </w:rPr>
              <w:t>What is AI? (~6 mins.)</w:t>
            </w:r>
          </w:p>
          <w:p w14:paraId="63537DB5" w14:textId="77777777" w:rsidR="0014355C" w:rsidRPr="00D828B6" w:rsidRDefault="0014355C" w:rsidP="005040EC">
            <w:pPr>
              <w:rPr>
                <w:rFonts w:ascii="Calibri" w:eastAsia="Calibri" w:hAnsi="Calibri" w:cs="Calibri"/>
                <w:sz w:val="21"/>
                <w:szCs w:val="21"/>
                <w:u w:val="single"/>
              </w:rPr>
            </w:pPr>
          </w:p>
        </w:tc>
      </w:tr>
      <w:tr w:rsidR="003211D0" w14:paraId="78425D14" w14:textId="77777777" w:rsidTr="005040EC">
        <w:tc>
          <w:tcPr>
            <w:tcW w:w="5370" w:type="dxa"/>
          </w:tcPr>
          <w:p w14:paraId="35400821" w14:textId="39A52642" w:rsidR="003211D0" w:rsidRDefault="0096177A" w:rsidP="005040EC">
            <w:pPr>
              <w:rPr>
                <w:rFonts w:ascii="Calibri" w:eastAsia="Calibri" w:hAnsi="Calibri" w:cs="Calibri"/>
              </w:rPr>
            </w:pPr>
            <w:r>
              <w:rPr>
                <w:rFonts w:ascii="Calibri" w:eastAsia="Calibri" w:hAnsi="Calibri" w:cs="Calibri"/>
                <w:noProof/>
                <w14:ligatures w14:val="standardContextual"/>
              </w:rPr>
              <w:drawing>
                <wp:inline distT="0" distB="0" distL="0" distR="0" wp14:anchorId="0FB996AF" wp14:editId="3010ECA0">
                  <wp:extent cx="3272790" cy="1848485"/>
                  <wp:effectExtent l="0" t="0" r="3810" b="5715"/>
                  <wp:docPr id="105797796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7977960" name="Picture 1057977960"/>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272790" cy="1848485"/>
                          </a:xfrm>
                          <a:prstGeom prst="rect">
                            <a:avLst/>
                          </a:prstGeom>
                        </pic:spPr>
                      </pic:pic>
                    </a:graphicData>
                  </a:graphic>
                </wp:inline>
              </w:drawing>
            </w:r>
          </w:p>
        </w:tc>
        <w:tc>
          <w:tcPr>
            <w:tcW w:w="3645" w:type="dxa"/>
          </w:tcPr>
          <w:p w14:paraId="7484970D" w14:textId="77777777" w:rsidR="003211D0" w:rsidRPr="00D828B6" w:rsidRDefault="003211D0" w:rsidP="005040EC">
            <w:pPr>
              <w:rPr>
                <w:rFonts w:ascii="Calibri" w:eastAsia="Calibri" w:hAnsi="Calibri" w:cs="Calibri"/>
                <w:sz w:val="21"/>
                <w:szCs w:val="21"/>
                <w:u w:val="single"/>
              </w:rPr>
            </w:pPr>
            <w:r w:rsidRPr="00D828B6">
              <w:rPr>
                <w:rFonts w:ascii="Calibri" w:eastAsia="Calibri" w:hAnsi="Calibri" w:cs="Calibri"/>
                <w:sz w:val="21"/>
                <w:szCs w:val="21"/>
                <w:u w:val="single"/>
              </w:rPr>
              <w:t>Lecture (~2 mins.)</w:t>
            </w:r>
          </w:p>
          <w:p w14:paraId="1DA3CF5A" w14:textId="77777777" w:rsidR="003211D0" w:rsidRPr="00D828B6" w:rsidRDefault="003211D0" w:rsidP="005040EC">
            <w:pPr>
              <w:rPr>
                <w:rFonts w:ascii="Calibri" w:eastAsia="Calibri" w:hAnsi="Calibri" w:cs="Calibri"/>
                <w:sz w:val="21"/>
                <w:szCs w:val="21"/>
              </w:rPr>
            </w:pPr>
            <w:r w:rsidRPr="00D828B6">
              <w:rPr>
                <w:rFonts w:ascii="Calibri" w:eastAsia="Calibri" w:hAnsi="Calibri" w:cs="Calibri"/>
                <w:sz w:val="21"/>
                <w:szCs w:val="21"/>
              </w:rPr>
              <w:t>Explain what AI is. Go through the following definition, checking that students understand:</w:t>
            </w:r>
          </w:p>
          <w:p w14:paraId="7E8610E0" w14:textId="4394260A" w:rsidR="003211D0" w:rsidRPr="00D828B6" w:rsidRDefault="003211D0" w:rsidP="005040EC">
            <w:pPr>
              <w:rPr>
                <w:rFonts w:ascii="Calibri" w:eastAsia="Calibri" w:hAnsi="Calibri" w:cs="Calibri"/>
                <w:sz w:val="21"/>
                <w:szCs w:val="21"/>
              </w:rPr>
            </w:pPr>
            <w:r w:rsidRPr="00D828B6">
              <w:rPr>
                <w:rFonts w:ascii="Calibri" w:eastAsia="Calibri" w:hAnsi="Calibri" w:cs="Calibri"/>
                <w:sz w:val="21"/>
                <w:szCs w:val="21"/>
              </w:rPr>
              <w:t>Artificial intelligence refers to many different technologies that are designed to accomplish tasks that can otherwise be only carried out by human minds, for example identifying patterns, recognising images, understanding languages or solving problems.</w:t>
            </w:r>
          </w:p>
        </w:tc>
      </w:tr>
      <w:tr w:rsidR="003211D0" w14:paraId="7AF473A7" w14:textId="77777777" w:rsidTr="005040EC">
        <w:tc>
          <w:tcPr>
            <w:tcW w:w="5370" w:type="dxa"/>
          </w:tcPr>
          <w:p w14:paraId="24F9C446" w14:textId="29938417" w:rsidR="003211D0" w:rsidRDefault="0096177A" w:rsidP="005040EC">
            <w:pPr>
              <w:rPr>
                <w:rFonts w:ascii="Calibri" w:eastAsia="Calibri" w:hAnsi="Calibri" w:cs="Calibri"/>
              </w:rPr>
            </w:pPr>
            <w:r>
              <w:rPr>
                <w:rFonts w:ascii="Calibri" w:eastAsia="Calibri" w:hAnsi="Calibri" w:cs="Calibri"/>
                <w:noProof/>
                <w14:ligatures w14:val="standardContextual"/>
              </w:rPr>
              <w:lastRenderedPageBreak/>
              <w:drawing>
                <wp:inline distT="0" distB="0" distL="0" distR="0" wp14:anchorId="1B3F340F" wp14:editId="5FC55313">
                  <wp:extent cx="3272790" cy="1845310"/>
                  <wp:effectExtent l="0" t="0" r="3810" b="0"/>
                  <wp:docPr id="165072338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0723387" name="Picture 1650723387"/>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272790" cy="1845310"/>
                          </a:xfrm>
                          <a:prstGeom prst="rect">
                            <a:avLst/>
                          </a:prstGeom>
                        </pic:spPr>
                      </pic:pic>
                    </a:graphicData>
                  </a:graphic>
                </wp:inline>
              </w:drawing>
            </w:r>
          </w:p>
        </w:tc>
        <w:tc>
          <w:tcPr>
            <w:tcW w:w="3645" w:type="dxa"/>
          </w:tcPr>
          <w:p w14:paraId="1CEB7C96" w14:textId="2042E626" w:rsidR="003211D0" w:rsidRPr="00D828B6" w:rsidRDefault="003211D0" w:rsidP="005040EC">
            <w:pPr>
              <w:rPr>
                <w:rFonts w:ascii="Calibri" w:eastAsia="Calibri" w:hAnsi="Calibri" w:cs="Calibri"/>
                <w:sz w:val="21"/>
                <w:szCs w:val="21"/>
                <w:u w:val="single"/>
              </w:rPr>
            </w:pPr>
            <w:r w:rsidRPr="00D828B6">
              <w:rPr>
                <w:rFonts w:ascii="Calibri" w:eastAsia="Calibri" w:hAnsi="Calibri" w:cs="Calibri"/>
                <w:sz w:val="21"/>
                <w:szCs w:val="21"/>
                <w:u w:val="single"/>
              </w:rPr>
              <w:t>Activity (~</w:t>
            </w:r>
            <w:r w:rsidR="000A35D8">
              <w:rPr>
                <w:rFonts w:ascii="Calibri" w:eastAsia="Calibri" w:hAnsi="Calibri" w:cs="Calibri"/>
                <w:sz w:val="21"/>
                <w:szCs w:val="21"/>
                <w:u w:val="single"/>
              </w:rPr>
              <w:t>4</w:t>
            </w:r>
            <w:r w:rsidRPr="00D828B6">
              <w:rPr>
                <w:rFonts w:ascii="Calibri" w:eastAsia="Calibri" w:hAnsi="Calibri" w:cs="Calibri"/>
                <w:sz w:val="21"/>
                <w:szCs w:val="21"/>
                <w:u w:val="single"/>
              </w:rPr>
              <w:t xml:space="preserve"> mins.)</w:t>
            </w:r>
          </w:p>
          <w:p w14:paraId="11174117" w14:textId="77777777" w:rsidR="003211D0" w:rsidRPr="00D828B6" w:rsidRDefault="003211D0" w:rsidP="005040EC">
            <w:pPr>
              <w:rPr>
                <w:rFonts w:ascii="Calibri" w:eastAsia="Calibri" w:hAnsi="Calibri" w:cs="Calibri"/>
                <w:sz w:val="21"/>
                <w:szCs w:val="21"/>
              </w:rPr>
            </w:pPr>
            <w:r w:rsidRPr="00D828B6">
              <w:rPr>
                <w:rFonts w:ascii="Calibri" w:eastAsia="Calibri" w:hAnsi="Calibri" w:cs="Calibri"/>
                <w:sz w:val="21"/>
                <w:szCs w:val="21"/>
              </w:rPr>
              <w:t xml:space="preserve">This 2.5 minute video from the Royal Society in the UK explains some of the benefits of AI and ways in which it’s being used currently. </w:t>
            </w:r>
          </w:p>
          <w:p w14:paraId="4428C47B" w14:textId="77777777" w:rsidR="003211D0" w:rsidRPr="00D828B6" w:rsidRDefault="003211D0" w:rsidP="005040EC">
            <w:pPr>
              <w:rPr>
                <w:rFonts w:ascii="Calibri" w:eastAsia="Calibri" w:hAnsi="Calibri" w:cs="Calibri"/>
                <w:sz w:val="21"/>
                <w:szCs w:val="21"/>
              </w:rPr>
            </w:pPr>
            <w:r w:rsidRPr="00D828B6">
              <w:rPr>
                <w:rFonts w:ascii="Calibri" w:eastAsia="Calibri" w:hAnsi="Calibri" w:cs="Calibri"/>
                <w:sz w:val="21"/>
                <w:szCs w:val="21"/>
              </w:rPr>
              <w:t xml:space="preserve">It also encourages us to reflect on whether AI development and use can have potentially negative effects on individuals and society and what we can do to address this issue. </w:t>
            </w:r>
          </w:p>
          <w:p w14:paraId="6B067434" w14:textId="77777777" w:rsidR="003211D0" w:rsidRPr="00D828B6" w:rsidRDefault="003211D0" w:rsidP="005040EC">
            <w:pPr>
              <w:rPr>
                <w:rFonts w:ascii="Calibri" w:eastAsia="Calibri" w:hAnsi="Calibri" w:cs="Calibri"/>
                <w:sz w:val="21"/>
                <w:szCs w:val="21"/>
              </w:rPr>
            </w:pPr>
            <w:r w:rsidRPr="00D828B6">
              <w:rPr>
                <w:rFonts w:ascii="Calibri" w:eastAsia="Calibri" w:hAnsi="Calibri" w:cs="Calibri"/>
                <w:sz w:val="21"/>
                <w:szCs w:val="21"/>
              </w:rPr>
              <w:t>Let’s take a look.</w:t>
            </w:r>
          </w:p>
          <w:p w14:paraId="5D4D564B" w14:textId="11B5AD31" w:rsidR="003211D0" w:rsidRPr="0014355C" w:rsidRDefault="003211D0" w:rsidP="005040EC">
            <w:pPr>
              <w:rPr>
                <w:rFonts w:ascii="Calibri" w:eastAsia="Calibri" w:hAnsi="Calibri" w:cs="Calibri"/>
                <w:sz w:val="10"/>
                <w:szCs w:val="10"/>
              </w:rPr>
            </w:pPr>
            <w:r w:rsidRPr="00D828B6">
              <w:rPr>
                <w:rFonts w:ascii="Calibri" w:eastAsia="Calibri" w:hAnsi="Calibri" w:cs="Calibri"/>
                <w:sz w:val="21"/>
                <w:szCs w:val="21"/>
              </w:rPr>
              <w:t>Ask students to note some of the beneficial uses of AI that the video mentions.</w:t>
            </w:r>
            <w:r w:rsidR="0014355C">
              <w:rPr>
                <w:rFonts w:ascii="Calibri" w:eastAsia="Calibri" w:hAnsi="Calibri" w:cs="Calibri"/>
                <w:sz w:val="21"/>
                <w:szCs w:val="21"/>
              </w:rPr>
              <w:br/>
            </w:r>
          </w:p>
        </w:tc>
      </w:tr>
      <w:tr w:rsidR="003211D0" w14:paraId="1E20DE36" w14:textId="77777777" w:rsidTr="005040EC">
        <w:trPr>
          <w:trHeight w:val="240"/>
        </w:trPr>
        <w:tc>
          <w:tcPr>
            <w:tcW w:w="9015" w:type="dxa"/>
            <w:gridSpan w:val="2"/>
          </w:tcPr>
          <w:p w14:paraId="0F05C9E7" w14:textId="77777777" w:rsidR="003211D0" w:rsidRPr="00D828B6" w:rsidRDefault="003211D0" w:rsidP="005040EC">
            <w:pPr>
              <w:rPr>
                <w:rFonts w:ascii="Calibri" w:eastAsia="Calibri" w:hAnsi="Calibri" w:cs="Calibri"/>
                <w:sz w:val="21"/>
                <w:szCs w:val="21"/>
              </w:rPr>
            </w:pPr>
          </w:p>
          <w:p w14:paraId="6C1F5C89" w14:textId="378C1D65" w:rsidR="003211D0" w:rsidRPr="0014355C" w:rsidRDefault="003211D0" w:rsidP="005040EC">
            <w:pPr>
              <w:jc w:val="center"/>
              <w:rPr>
                <w:rFonts w:ascii="Calibri" w:eastAsia="Calibri" w:hAnsi="Calibri" w:cs="Calibri"/>
                <w:b/>
              </w:rPr>
            </w:pPr>
            <w:r w:rsidRPr="0014355C">
              <w:rPr>
                <w:rFonts w:ascii="Calibri" w:eastAsia="Calibri" w:hAnsi="Calibri" w:cs="Calibri"/>
                <w:b/>
              </w:rPr>
              <w:t>Machine Learning (~1</w:t>
            </w:r>
            <w:r w:rsidR="001753FF">
              <w:rPr>
                <w:rFonts w:ascii="Calibri" w:eastAsia="Calibri" w:hAnsi="Calibri" w:cs="Calibri"/>
                <w:b/>
              </w:rPr>
              <w:t>4</w:t>
            </w:r>
            <w:r w:rsidRPr="0014355C">
              <w:rPr>
                <w:rFonts w:ascii="Calibri" w:eastAsia="Calibri" w:hAnsi="Calibri" w:cs="Calibri"/>
                <w:b/>
              </w:rPr>
              <w:t xml:space="preserve"> mins.)</w:t>
            </w:r>
          </w:p>
          <w:p w14:paraId="0A2DE7C3" w14:textId="77777777" w:rsidR="003211D0" w:rsidRPr="00D828B6" w:rsidRDefault="003211D0" w:rsidP="005040EC">
            <w:pPr>
              <w:rPr>
                <w:rFonts w:ascii="Calibri" w:eastAsia="Calibri" w:hAnsi="Calibri" w:cs="Calibri"/>
                <w:sz w:val="21"/>
                <w:szCs w:val="21"/>
              </w:rPr>
            </w:pPr>
          </w:p>
        </w:tc>
      </w:tr>
      <w:tr w:rsidR="003211D0" w14:paraId="16D9B238" w14:textId="77777777" w:rsidTr="005040EC">
        <w:tc>
          <w:tcPr>
            <w:tcW w:w="5370" w:type="dxa"/>
          </w:tcPr>
          <w:p w14:paraId="6DF98432" w14:textId="0804340E" w:rsidR="003211D0" w:rsidRDefault="0096177A" w:rsidP="005040EC">
            <w:pPr>
              <w:rPr>
                <w:rFonts w:ascii="Calibri" w:eastAsia="Calibri" w:hAnsi="Calibri" w:cs="Calibri"/>
              </w:rPr>
            </w:pPr>
            <w:r>
              <w:rPr>
                <w:rFonts w:ascii="Calibri" w:eastAsia="Calibri" w:hAnsi="Calibri" w:cs="Calibri"/>
                <w:noProof/>
                <w14:ligatures w14:val="standardContextual"/>
              </w:rPr>
              <w:drawing>
                <wp:inline distT="0" distB="0" distL="0" distR="0" wp14:anchorId="244DBBBA" wp14:editId="79EBA27B">
                  <wp:extent cx="3272790" cy="1865630"/>
                  <wp:effectExtent l="0" t="0" r="3810" b="1270"/>
                  <wp:docPr id="141619216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6192167" name="Picture 1416192167"/>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272790" cy="1865630"/>
                          </a:xfrm>
                          <a:prstGeom prst="rect">
                            <a:avLst/>
                          </a:prstGeom>
                        </pic:spPr>
                      </pic:pic>
                    </a:graphicData>
                  </a:graphic>
                </wp:inline>
              </w:drawing>
            </w:r>
          </w:p>
        </w:tc>
        <w:tc>
          <w:tcPr>
            <w:tcW w:w="3645" w:type="dxa"/>
          </w:tcPr>
          <w:p w14:paraId="1851766A" w14:textId="77777777" w:rsidR="003211D0" w:rsidRPr="00D828B6" w:rsidRDefault="003211D0" w:rsidP="005040EC">
            <w:pPr>
              <w:rPr>
                <w:rFonts w:ascii="Calibri" w:eastAsia="Calibri" w:hAnsi="Calibri" w:cs="Calibri"/>
                <w:sz w:val="21"/>
                <w:szCs w:val="21"/>
                <w:u w:val="single"/>
              </w:rPr>
            </w:pPr>
            <w:r w:rsidRPr="00D828B6">
              <w:rPr>
                <w:rFonts w:ascii="Calibri" w:eastAsia="Calibri" w:hAnsi="Calibri" w:cs="Calibri"/>
                <w:sz w:val="21"/>
                <w:szCs w:val="21"/>
                <w:u w:val="single"/>
              </w:rPr>
              <w:t>Lecture (~1 min.)</w:t>
            </w:r>
          </w:p>
          <w:p w14:paraId="08388AEA" w14:textId="77777777" w:rsidR="003211D0" w:rsidRPr="00D828B6" w:rsidRDefault="003211D0" w:rsidP="005040EC">
            <w:pPr>
              <w:rPr>
                <w:rFonts w:ascii="Calibri" w:eastAsia="Calibri" w:hAnsi="Calibri" w:cs="Calibri"/>
                <w:sz w:val="21"/>
                <w:szCs w:val="21"/>
              </w:rPr>
            </w:pPr>
            <w:r w:rsidRPr="00D828B6">
              <w:rPr>
                <w:rFonts w:ascii="Calibri" w:eastAsia="Calibri" w:hAnsi="Calibri" w:cs="Calibri"/>
                <w:sz w:val="21"/>
                <w:szCs w:val="21"/>
              </w:rPr>
              <w:t>Many AI applications are based on Machine Learning – so much so, that the terms AI and Machine Learning are often used interchangeably.</w:t>
            </w:r>
          </w:p>
          <w:p w14:paraId="7C35F4A4" w14:textId="77777777" w:rsidR="003211D0" w:rsidRPr="00D828B6" w:rsidRDefault="003211D0" w:rsidP="005040EC">
            <w:pPr>
              <w:rPr>
                <w:rFonts w:ascii="Calibri" w:eastAsia="Calibri" w:hAnsi="Calibri" w:cs="Calibri"/>
                <w:sz w:val="21"/>
                <w:szCs w:val="21"/>
              </w:rPr>
            </w:pPr>
            <w:r w:rsidRPr="00D828B6">
              <w:rPr>
                <w:rFonts w:ascii="Calibri" w:eastAsia="Calibri" w:hAnsi="Calibri" w:cs="Calibri"/>
                <w:sz w:val="21"/>
                <w:szCs w:val="21"/>
              </w:rPr>
              <w:t xml:space="preserve">Machine Learning is an application (or subset) of AI that focuses on developing computer programmes that can access data and use it to learn and improve from experience. </w:t>
            </w:r>
          </w:p>
          <w:p w14:paraId="3CF73C47" w14:textId="77777777" w:rsidR="003211D0" w:rsidRPr="00D828B6" w:rsidRDefault="003211D0" w:rsidP="005040EC">
            <w:pPr>
              <w:rPr>
                <w:rFonts w:ascii="Calibri" w:eastAsia="Calibri" w:hAnsi="Calibri" w:cs="Calibri"/>
                <w:sz w:val="21"/>
                <w:szCs w:val="21"/>
              </w:rPr>
            </w:pPr>
            <w:r w:rsidRPr="00D828B6">
              <w:rPr>
                <w:rFonts w:ascii="Calibri" w:eastAsia="Calibri" w:hAnsi="Calibri" w:cs="Calibri"/>
                <w:sz w:val="21"/>
                <w:szCs w:val="21"/>
              </w:rPr>
              <w:t xml:space="preserve">In the 1950s AI pioneer Arthur Samuel defined Machine Learning as “the field of study that gives computers the ability to learn </w:t>
            </w:r>
            <w:r w:rsidRPr="00440463">
              <w:rPr>
                <w:rFonts w:ascii="Calibri" w:eastAsia="Calibri" w:hAnsi="Calibri" w:cs="Calibri"/>
                <w:sz w:val="21"/>
                <w:szCs w:val="21"/>
                <w:u w:val="single"/>
              </w:rPr>
              <w:t>without explicitly being programmed</w:t>
            </w:r>
            <w:r w:rsidRPr="00D828B6">
              <w:rPr>
                <w:rFonts w:ascii="Calibri" w:eastAsia="Calibri" w:hAnsi="Calibri" w:cs="Calibri"/>
                <w:sz w:val="21"/>
                <w:szCs w:val="21"/>
              </w:rPr>
              <w:t>.”</w:t>
            </w:r>
          </w:p>
          <w:p w14:paraId="73D03DA4" w14:textId="77777777" w:rsidR="003211D0" w:rsidRPr="00D828B6" w:rsidRDefault="003211D0" w:rsidP="005040EC">
            <w:pPr>
              <w:rPr>
                <w:rFonts w:ascii="Calibri" w:eastAsia="Calibri" w:hAnsi="Calibri" w:cs="Calibri"/>
                <w:sz w:val="21"/>
                <w:szCs w:val="21"/>
                <w:u w:val="single"/>
              </w:rPr>
            </w:pPr>
          </w:p>
        </w:tc>
      </w:tr>
      <w:tr w:rsidR="003211D0" w14:paraId="683F423D" w14:textId="77777777" w:rsidTr="005040EC">
        <w:tc>
          <w:tcPr>
            <w:tcW w:w="5370" w:type="dxa"/>
          </w:tcPr>
          <w:p w14:paraId="3896C890" w14:textId="477E78DB" w:rsidR="003211D0" w:rsidRDefault="0096177A" w:rsidP="005040EC">
            <w:pPr>
              <w:rPr>
                <w:rFonts w:ascii="Calibri" w:eastAsia="Calibri" w:hAnsi="Calibri" w:cs="Calibri"/>
              </w:rPr>
            </w:pPr>
            <w:r>
              <w:rPr>
                <w:rFonts w:ascii="Calibri" w:eastAsia="Calibri" w:hAnsi="Calibri" w:cs="Calibri"/>
                <w:noProof/>
                <w14:ligatures w14:val="standardContextual"/>
              </w:rPr>
              <w:drawing>
                <wp:inline distT="0" distB="0" distL="0" distR="0" wp14:anchorId="59EF366F" wp14:editId="1D950B9F">
                  <wp:extent cx="3272790" cy="1864360"/>
                  <wp:effectExtent l="0" t="0" r="3810" b="2540"/>
                  <wp:docPr id="9089285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892852" name="Picture 90892852"/>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272790" cy="1864360"/>
                          </a:xfrm>
                          <a:prstGeom prst="rect">
                            <a:avLst/>
                          </a:prstGeom>
                        </pic:spPr>
                      </pic:pic>
                    </a:graphicData>
                  </a:graphic>
                </wp:inline>
              </w:drawing>
            </w:r>
          </w:p>
        </w:tc>
        <w:tc>
          <w:tcPr>
            <w:tcW w:w="3645" w:type="dxa"/>
          </w:tcPr>
          <w:p w14:paraId="0B991B53" w14:textId="77777777" w:rsidR="003211D0" w:rsidRPr="00D828B6" w:rsidRDefault="003211D0" w:rsidP="005040EC">
            <w:pPr>
              <w:rPr>
                <w:rFonts w:ascii="Calibri" w:eastAsia="Calibri" w:hAnsi="Calibri" w:cs="Calibri"/>
                <w:sz w:val="21"/>
                <w:szCs w:val="21"/>
                <w:u w:val="single"/>
              </w:rPr>
            </w:pPr>
            <w:r w:rsidRPr="00D828B6">
              <w:rPr>
                <w:rFonts w:ascii="Calibri" w:eastAsia="Calibri" w:hAnsi="Calibri" w:cs="Calibri"/>
                <w:sz w:val="21"/>
                <w:szCs w:val="21"/>
                <w:u w:val="single"/>
              </w:rPr>
              <w:t>Activity (~3 mins.)</w:t>
            </w:r>
          </w:p>
          <w:p w14:paraId="0BB9FEEB" w14:textId="77777777" w:rsidR="003211D0" w:rsidRPr="00D828B6" w:rsidRDefault="003211D0" w:rsidP="005040EC">
            <w:pPr>
              <w:rPr>
                <w:rFonts w:ascii="Calibri" w:eastAsia="Calibri" w:hAnsi="Calibri" w:cs="Calibri"/>
                <w:sz w:val="21"/>
                <w:szCs w:val="21"/>
              </w:rPr>
            </w:pPr>
            <w:r w:rsidRPr="00D828B6">
              <w:rPr>
                <w:rFonts w:ascii="Calibri" w:eastAsia="Calibri" w:hAnsi="Calibri" w:cs="Calibri"/>
                <w:sz w:val="21"/>
                <w:szCs w:val="21"/>
              </w:rPr>
              <w:t>Where might we use Machine Learning in our everyday lives?</w:t>
            </w:r>
          </w:p>
          <w:p w14:paraId="797546F3" w14:textId="77777777" w:rsidR="003211D0" w:rsidRPr="00D828B6" w:rsidRDefault="003211D0" w:rsidP="005040EC">
            <w:pPr>
              <w:rPr>
                <w:rFonts w:ascii="Calibri" w:eastAsia="Calibri" w:hAnsi="Calibri" w:cs="Calibri"/>
                <w:sz w:val="21"/>
                <w:szCs w:val="21"/>
              </w:rPr>
            </w:pPr>
            <w:r w:rsidRPr="00D828B6">
              <w:rPr>
                <w:rFonts w:ascii="Calibri" w:eastAsia="Calibri" w:hAnsi="Calibri" w:cs="Calibri"/>
                <w:sz w:val="21"/>
                <w:szCs w:val="21"/>
              </w:rPr>
              <w:t>Ask students to call out some examples.</w:t>
            </w:r>
          </w:p>
          <w:p w14:paraId="232FC05B" w14:textId="77777777" w:rsidR="003211D0" w:rsidRPr="006C48F4" w:rsidRDefault="003211D0" w:rsidP="005040EC">
            <w:pPr>
              <w:rPr>
                <w:rFonts w:ascii="Calibri" w:eastAsia="Calibri" w:hAnsi="Calibri" w:cs="Calibri"/>
                <w:sz w:val="10"/>
                <w:szCs w:val="10"/>
              </w:rPr>
            </w:pPr>
          </w:p>
          <w:p w14:paraId="79F32212" w14:textId="77777777" w:rsidR="003211D0" w:rsidRPr="00D828B6" w:rsidRDefault="003211D0" w:rsidP="003211D0">
            <w:pPr>
              <w:numPr>
                <w:ilvl w:val="0"/>
                <w:numId w:val="40"/>
              </w:numPr>
              <w:ind w:left="450"/>
              <w:rPr>
                <w:rFonts w:ascii="Calibri" w:eastAsia="Calibri" w:hAnsi="Calibri" w:cs="Calibri"/>
                <w:sz w:val="21"/>
                <w:szCs w:val="21"/>
              </w:rPr>
            </w:pPr>
            <w:r w:rsidRPr="00D828B6">
              <w:rPr>
                <w:rFonts w:ascii="Calibri" w:eastAsia="Calibri" w:hAnsi="Calibri" w:cs="Calibri"/>
                <w:sz w:val="21"/>
                <w:szCs w:val="21"/>
              </w:rPr>
              <w:t xml:space="preserve">Netflix, for example, learns from your browsing and watching history to present you with recommended content based on what it has learned about you and your preferences. </w:t>
            </w:r>
          </w:p>
          <w:p w14:paraId="7F6F0386" w14:textId="75365914" w:rsidR="003211D0" w:rsidRPr="00D828B6" w:rsidRDefault="003211D0" w:rsidP="003211D0">
            <w:pPr>
              <w:numPr>
                <w:ilvl w:val="0"/>
                <w:numId w:val="40"/>
              </w:numPr>
              <w:ind w:left="450"/>
              <w:rPr>
                <w:rFonts w:ascii="Calibri" w:eastAsia="Calibri" w:hAnsi="Calibri" w:cs="Calibri"/>
                <w:sz w:val="21"/>
                <w:szCs w:val="21"/>
              </w:rPr>
            </w:pPr>
            <w:r w:rsidRPr="00D828B6">
              <w:rPr>
                <w:rFonts w:ascii="Calibri" w:eastAsia="Calibri" w:hAnsi="Calibri" w:cs="Calibri"/>
                <w:sz w:val="21"/>
                <w:szCs w:val="21"/>
              </w:rPr>
              <w:t>Email accounts classify spam into a separate folder from</w:t>
            </w:r>
            <w:r w:rsidR="009D5D16" w:rsidRPr="00D828B6">
              <w:rPr>
                <w:rFonts w:ascii="Calibri" w:eastAsia="Calibri" w:hAnsi="Calibri" w:cs="Calibri"/>
                <w:sz w:val="21"/>
                <w:szCs w:val="21"/>
              </w:rPr>
              <w:t xml:space="preserve"> your</w:t>
            </w:r>
            <w:r w:rsidRPr="00D828B6">
              <w:rPr>
                <w:rFonts w:ascii="Calibri" w:eastAsia="Calibri" w:hAnsi="Calibri" w:cs="Calibri"/>
                <w:sz w:val="21"/>
                <w:szCs w:val="21"/>
              </w:rPr>
              <w:t xml:space="preserve"> inbox. </w:t>
            </w:r>
          </w:p>
          <w:p w14:paraId="60E7169A" w14:textId="77777777" w:rsidR="003211D0" w:rsidRPr="00D828B6" w:rsidRDefault="003211D0" w:rsidP="003211D0">
            <w:pPr>
              <w:numPr>
                <w:ilvl w:val="0"/>
                <w:numId w:val="40"/>
              </w:numPr>
              <w:ind w:left="450"/>
              <w:rPr>
                <w:rFonts w:ascii="Calibri" w:eastAsia="Calibri" w:hAnsi="Calibri" w:cs="Calibri"/>
                <w:sz w:val="21"/>
                <w:szCs w:val="21"/>
              </w:rPr>
            </w:pPr>
            <w:r w:rsidRPr="00D828B6">
              <w:rPr>
                <w:rFonts w:ascii="Calibri" w:eastAsia="Calibri" w:hAnsi="Calibri" w:cs="Calibri"/>
                <w:sz w:val="21"/>
                <w:szCs w:val="21"/>
              </w:rPr>
              <w:t xml:space="preserve">Personal assistants such as Siri or Alexa also use Machine Learning to function. </w:t>
            </w:r>
          </w:p>
          <w:p w14:paraId="1C5AF394" w14:textId="77777777" w:rsidR="003211D0" w:rsidRPr="00D828B6" w:rsidRDefault="003211D0" w:rsidP="005040EC">
            <w:pPr>
              <w:rPr>
                <w:rFonts w:ascii="Calibri" w:eastAsia="Calibri" w:hAnsi="Calibri" w:cs="Calibri"/>
                <w:sz w:val="21"/>
                <w:szCs w:val="21"/>
              </w:rPr>
            </w:pPr>
          </w:p>
        </w:tc>
      </w:tr>
      <w:tr w:rsidR="003211D0" w14:paraId="7C226EEF" w14:textId="77777777" w:rsidTr="005040EC">
        <w:tc>
          <w:tcPr>
            <w:tcW w:w="5370" w:type="dxa"/>
          </w:tcPr>
          <w:p w14:paraId="5DDD1751" w14:textId="6C5C06D9" w:rsidR="003211D0" w:rsidRDefault="004B44A2" w:rsidP="005040EC">
            <w:pPr>
              <w:rPr>
                <w:rFonts w:ascii="Calibri" w:eastAsia="Calibri" w:hAnsi="Calibri" w:cs="Calibri"/>
              </w:rPr>
            </w:pPr>
            <w:r>
              <w:rPr>
                <w:rFonts w:ascii="Calibri" w:eastAsia="Calibri" w:hAnsi="Calibri" w:cs="Calibri"/>
                <w:noProof/>
                <w14:ligatures w14:val="standardContextual"/>
              </w:rPr>
              <w:lastRenderedPageBreak/>
              <w:drawing>
                <wp:inline distT="0" distB="0" distL="0" distR="0" wp14:anchorId="217FA8EC" wp14:editId="0DDD3AEA">
                  <wp:extent cx="3272790" cy="1847850"/>
                  <wp:effectExtent l="0" t="0" r="3810" b="6350"/>
                  <wp:docPr id="9053397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33976" name="Picture 90533976"/>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272790" cy="1847850"/>
                          </a:xfrm>
                          <a:prstGeom prst="rect">
                            <a:avLst/>
                          </a:prstGeom>
                        </pic:spPr>
                      </pic:pic>
                    </a:graphicData>
                  </a:graphic>
                </wp:inline>
              </w:drawing>
            </w:r>
          </w:p>
        </w:tc>
        <w:tc>
          <w:tcPr>
            <w:tcW w:w="3645" w:type="dxa"/>
          </w:tcPr>
          <w:p w14:paraId="05D4739E" w14:textId="77777777" w:rsidR="003211D0" w:rsidRPr="00D828B6" w:rsidRDefault="003211D0" w:rsidP="005040EC">
            <w:pPr>
              <w:rPr>
                <w:rFonts w:ascii="Calibri" w:eastAsia="Calibri" w:hAnsi="Calibri" w:cs="Calibri"/>
                <w:sz w:val="21"/>
                <w:szCs w:val="21"/>
                <w:u w:val="single"/>
              </w:rPr>
            </w:pPr>
            <w:r w:rsidRPr="00D828B6">
              <w:rPr>
                <w:rFonts w:ascii="Calibri" w:eastAsia="Calibri" w:hAnsi="Calibri" w:cs="Calibri"/>
                <w:sz w:val="21"/>
                <w:szCs w:val="21"/>
                <w:u w:val="single"/>
              </w:rPr>
              <w:t>Activity (~4 mins.)</w:t>
            </w:r>
          </w:p>
          <w:p w14:paraId="42642B2C" w14:textId="70DA37C2" w:rsidR="003211D0" w:rsidRPr="00D828B6" w:rsidRDefault="003211D0" w:rsidP="005040EC">
            <w:pPr>
              <w:rPr>
                <w:rFonts w:ascii="Calibri" w:eastAsia="Calibri" w:hAnsi="Calibri" w:cs="Calibri"/>
                <w:sz w:val="21"/>
                <w:szCs w:val="21"/>
              </w:rPr>
            </w:pPr>
            <w:r w:rsidRPr="00D828B6">
              <w:rPr>
                <w:rFonts w:ascii="Calibri" w:eastAsia="Calibri" w:hAnsi="Calibri" w:cs="Calibri"/>
                <w:sz w:val="21"/>
                <w:szCs w:val="21"/>
              </w:rPr>
              <w:t>Watch the short video (2.41 mins) from the University of Oxford, U.K. (</w:t>
            </w:r>
            <w:hyperlink r:id="rId17" w:history="1">
              <w:r w:rsidR="00DB7B0F" w:rsidRPr="00B23510">
                <w:rPr>
                  <w:rStyle w:val="Hyperlink"/>
                  <w:rFonts w:ascii="Calibri" w:eastAsia="Calibri" w:hAnsi="Calibri" w:cs="Calibri"/>
                  <w:sz w:val="21"/>
                  <w:szCs w:val="21"/>
                </w:rPr>
                <w:t>https://www.youtube.com/watch?v=f_uwKZIAeM0</w:t>
              </w:r>
            </w:hyperlink>
            <w:r w:rsidRPr="00D828B6">
              <w:rPr>
                <w:rFonts w:ascii="Calibri" w:eastAsia="Calibri" w:hAnsi="Calibri" w:cs="Calibri"/>
                <w:sz w:val="21"/>
                <w:szCs w:val="21"/>
              </w:rPr>
              <w:t>)</w:t>
            </w:r>
            <w:r w:rsidR="00DB7B0F">
              <w:rPr>
                <w:rFonts w:ascii="Calibri" w:eastAsia="Calibri" w:hAnsi="Calibri" w:cs="Calibri"/>
                <w:sz w:val="21"/>
                <w:szCs w:val="21"/>
              </w:rPr>
              <w:t>. A</w:t>
            </w:r>
            <w:r w:rsidRPr="00D828B6">
              <w:rPr>
                <w:rFonts w:ascii="Calibri" w:eastAsia="Calibri" w:hAnsi="Calibri" w:cs="Calibri"/>
                <w:sz w:val="21"/>
                <w:szCs w:val="21"/>
              </w:rPr>
              <w:t xml:space="preserve">sk students to note additional examples of Machine Learning applications. </w:t>
            </w:r>
          </w:p>
          <w:p w14:paraId="17D9085C" w14:textId="7A6EF441" w:rsidR="003211D0" w:rsidRPr="00D828B6" w:rsidRDefault="003E10D0" w:rsidP="005040EC">
            <w:pPr>
              <w:rPr>
                <w:rFonts w:ascii="Calibri" w:eastAsia="Calibri" w:hAnsi="Calibri" w:cs="Calibri"/>
                <w:sz w:val="21"/>
                <w:szCs w:val="21"/>
              </w:rPr>
            </w:pPr>
            <w:r w:rsidRPr="00D828B6">
              <w:rPr>
                <w:rFonts w:ascii="Calibri" w:eastAsia="Calibri" w:hAnsi="Calibri" w:cs="Calibri"/>
                <w:sz w:val="21"/>
                <w:szCs w:val="21"/>
              </w:rPr>
              <w:t>Encourage students to listen out for what machine learning needs to work and improve (i.e., data).</w:t>
            </w:r>
          </w:p>
        </w:tc>
      </w:tr>
      <w:tr w:rsidR="003211D0" w14:paraId="5D845767" w14:textId="77777777" w:rsidTr="005040EC">
        <w:tc>
          <w:tcPr>
            <w:tcW w:w="5370" w:type="dxa"/>
          </w:tcPr>
          <w:p w14:paraId="5006CBE5" w14:textId="639EAFB6" w:rsidR="003211D0" w:rsidRDefault="004B44A2" w:rsidP="005040EC">
            <w:pPr>
              <w:rPr>
                <w:rFonts w:ascii="Calibri" w:eastAsia="Calibri" w:hAnsi="Calibri" w:cs="Calibri"/>
              </w:rPr>
            </w:pPr>
            <w:r>
              <w:rPr>
                <w:rFonts w:ascii="Calibri" w:eastAsia="Calibri" w:hAnsi="Calibri" w:cs="Calibri"/>
                <w:noProof/>
                <w14:ligatures w14:val="standardContextual"/>
              </w:rPr>
              <w:drawing>
                <wp:inline distT="0" distB="0" distL="0" distR="0" wp14:anchorId="59C7B49A" wp14:editId="3BDC4F5B">
                  <wp:extent cx="3272790" cy="1870710"/>
                  <wp:effectExtent l="0" t="0" r="3810" b="0"/>
                  <wp:docPr id="99516357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5163578" name="Picture 995163578"/>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272790" cy="1870710"/>
                          </a:xfrm>
                          <a:prstGeom prst="rect">
                            <a:avLst/>
                          </a:prstGeom>
                        </pic:spPr>
                      </pic:pic>
                    </a:graphicData>
                  </a:graphic>
                </wp:inline>
              </w:drawing>
            </w:r>
          </w:p>
        </w:tc>
        <w:tc>
          <w:tcPr>
            <w:tcW w:w="3645" w:type="dxa"/>
          </w:tcPr>
          <w:p w14:paraId="2FC900CF" w14:textId="390CD8C8" w:rsidR="003211D0" w:rsidRPr="00D828B6" w:rsidRDefault="003211D0" w:rsidP="005040EC">
            <w:pPr>
              <w:rPr>
                <w:rFonts w:ascii="Calibri" w:eastAsia="Calibri" w:hAnsi="Calibri" w:cs="Calibri"/>
                <w:sz w:val="21"/>
                <w:szCs w:val="21"/>
                <w:u w:val="single"/>
              </w:rPr>
            </w:pPr>
            <w:r w:rsidRPr="00D828B6">
              <w:rPr>
                <w:rFonts w:ascii="Calibri" w:eastAsia="Calibri" w:hAnsi="Calibri" w:cs="Calibri"/>
                <w:sz w:val="21"/>
                <w:szCs w:val="21"/>
                <w:u w:val="single"/>
              </w:rPr>
              <w:t>Activity (~</w:t>
            </w:r>
            <w:r w:rsidR="003346CF">
              <w:rPr>
                <w:rFonts w:ascii="Calibri" w:eastAsia="Calibri" w:hAnsi="Calibri" w:cs="Calibri"/>
                <w:sz w:val="21"/>
                <w:szCs w:val="21"/>
                <w:u w:val="single"/>
              </w:rPr>
              <w:t>6</w:t>
            </w:r>
            <w:r w:rsidRPr="00D828B6">
              <w:rPr>
                <w:rFonts w:ascii="Calibri" w:eastAsia="Calibri" w:hAnsi="Calibri" w:cs="Calibri"/>
                <w:sz w:val="21"/>
                <w:szCs w:val="21"/>
                <w:u w:val="single"/>
              </w:rPr>
              <w:t xml:space="preserve"> mins.)</w:t>
            </w:r>
          </w:p>
          <w:p w14:paraId="4D30DF43" w14:textId="0381B8E3" w:rsidR="003211D0" w:rsidRPr="00D828B6" w:rsidRDefault="003211D0" w:rsidP="005040EC">
            <w:pPr>
              <w:rPr>
                <w:rFonts w:ascii="Calibri" w:eastAsia="Calibri" w:hAnsi="Calibri" w:cs="Calibri"/>
                <w:sz w:val="21"/>
                <w:szCs w:val="21"/>
              </w:rPr>
            </w:pPr>
            <w:r w:rsidRPr="00D828B6">
              <w:rPr>
                <w:rFonts w:ascii="Calibri" w:eastAsia="Calibri" w:hAnsi="Calibri" w:cs="Calibri"/>
                <w:sz w:val="21"/>
                <w:szCs w:val="21"/>
              </w:rPr>
              <w:t xml:space="preserve">Google’s ‘Quick, Draw!’ is a game built with machine learning. Students draw, and a neural network (a type of </w:t>
            </w:r>
            <w:r w:rsidR="00253E3C">
              <w:rPr>
                <w:rFonts w:ascii="Calibri" w:eastAsia="Calibri" w:hAnsi="Calibri" w:cs="Calibri"/>
                <w:sz w:val="21"/>
                <w:szCs w:val="21"/>
              </w:rPr>
              <w:t xml:space="preserve">Machine Learning, modelled on the human brain, </w:t>
            </w:r>
            <w:r w:rsidRPr="00D828B6">
              <w:rPr>
                <w:rFonts w:ascii="Calibri" w:eastAsia="Calibri" w:hAnsi="Calibri" w:cs="Calibri"/>
                <w:sz w:val="21"/>
                <w:szCs w:val="21"/>
              </w:rPr>
              <w:t>that learns to perform tasks by analysing examples) tries to guess what they’re drawing. Of course, it doesn’t always work, but the more people play with it, the more it will learn. The short explainer video (</w:t>
            </w:r>
            <w:hyperlink r:id="rId19">
              <w:r w:rsidRPr="00D828B6">
                <w:rPr>
                  <w:rFonts w:ascii="Calibri" w:eastAsia="Calibri" w:hAnsi="Calibri" w:cs="Calibri"/>
                  <w:color w:val="1155CC"/>
                  <w:sz w:val="21"/>
                  <w:szCs w:val="21"/>
                  <w:u w:val="single"/>
                </w:rPr>
                <w:t>https://www.youtube.com/watch?v=X8v1GWzZYJ4&amp;t=71s</w:t>
              </w:r>
            </w:hyperlink>
            <w:r w:rsidRPr="00D828B6">
              <w:rPr>
                <w:rFonts w:ascii="Calibri" w:eastAsia="Calibri" w:hAnsi="Calibri" w:cs="Calibri"/>
                <w:sz w:val="21"/>
                <w:szCs w:val="21"/>
              </w:rPr>
              <w:t>) will give you an overview of the game and how it works.</w:t>
            </w:r>
          </w:p>
          <w:p w14:paraId="6B274B65" w14:textId="3CE53E6F" w:rsidR="003211D0" w:rsidRPr="00D828B6" w:rsidRDefault="003211D0" w:rsidP="005040EC">
            <w:pPr>
              <w:rPr>
                <w:rFonts w:ascii="Calibri" w:eastAsia="Calibri" w:hAnsi="Calibri" w:cs="Calibri"/>
                <w:i/>
                <w:sz w:val="21"/>
                <w:szCs w:val="21"/>
              </w:rPr>
            </w:pPr>
            <w:r w:rsidRPr="00D828B6">
              <w:rPr>
                <w:rFonts w:ascii="Calibri" w:eastAsia="Calibri" w:hAnsi="Calibri" w:cs="Calibri"/>
                <w:i/>
                <w:sz w:val="21"/>
                <w:szCs w:val="21"/>
              </w:rPr>
              <w:t xml:space="preserve">[Ask students to visit the link </w:t>
            </w:r>
            <w:hyperlink r:id="rId20">
              <w:r w:rsidRPr="00D828B6">
                <w:rPr>
                  <w:rFonts w:ascii="Calibri" w:eastAsia="Calibri" w:hAnsi="Calibri" w:cs="Calibri"/>
                  <w:i/>
                  <w:color w:val="1155CC"/>
                  <w:sz w:val="21"/>
                  <w:szCs w:val="21"/>
                  <w:u w:val="single"/>
                </w:rPr>
                <w:t>https://quickdraw.withgoogle.com/</w:t>
              </w:r>
            </w:hyperlink>
            <w:r w:rsidRPr="00D828B6">
              <w:rPr>
                <w:rFonts w:ascii="Calibri" w:eastAsia="Calibri" w:hAnsi="Calibri" w:cs="Calibri"/>
                <w:i/>
                <w:sz w:val="21"/>
                <w:szCs w:val="21"/>
              </w:rPr>
              <w:t xml:space="preserve"> on their mobile phone or tablet. Tell them to click on ‘Let’s Draw’ and try out the game themselves. When they get their doodle score, encourage them to click on one of the doodle items to see how the neural network figured it out, and visit the data to see 50 million drawings made by other real people on the internet.</w:t>
            </w:r>
            <w:r w:rsidR="00DC0A77" w:rsidRPr="00D828B6">
              <w:rPr>
                <w:rFonts w:ascii="Calibri" w:eastAsia="Calibri" w:hAnsi="Calibri" w:cs="Calibri"/>
                <w:i/>
                <w:sz w:val="21"/>
                <w:szCs w:val="21"/>
              </w:rPr>
              <w:br/>
              <w:t>If students don’t have access to devices, you can play the video explainer and ask them to note the web link to try out later).</w:t>
            </w:r>
          </w:p>
        </w:tc>
      </w:tr>
    </w:tbl>
    <w:p w14:paraId="13FF8F61" w14:textId="77777777" w:rsidR="001753FF" w:rsidRDefault="001753FF">
      <w:r>
        <w:br w:type="page"/>
      </w:r>
    </w:p>
    <w:tbl>
      <w:tblPr>
        <w:tblW w:w="90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70"/>
        <w:gridCol w:w="3645"/>
      </w:tblGrid>
      <w:tr w:rsidR="001753FF" w14:paraId="16E6365D" w14:textId="77777777" w:rsidTr="00103793">
        <w:tc>
          <w:tcPr>
            <w:tcW w:w="9015" w:type="dxa"/>
            <w:gridSpan w:val="2"/>
          </w:tcPr>
          <w:p w14:paraId="1714E01B" w14:textId="10E75FE2" w:rsidR="001753FF" w:rsidRPr="001753FF" w:rsidRDefault="001753FF" w:rsidP="001753FF">
            <w:pPr>
              <w:jc w:val="center"/>
              <w:rPr>
                <w:rFonts w:ascii="Calibri" w:eastAsia="Calibri" w:hAnsi="Calibri" w:cs="Calibri"/>
                <w:b/>
                <w:bCs/>
                <w:sz w:val="10"/>
                <w:szCs w:val="10"/>
              </w:rPr>
            </w:pPr>
            <w:r>
              <w:rPr>
                <w:rFonts w:ascii="Calibri" w:eastAsia="Calibri" w:hAnsi="Calibri" w:cs="Calibri"/>
                <w:b/>
                <w:bCs/>
                <w:sz w:val="21"/>
                <w:szCs w:val="21"/>
                <w:u w:val="single"/>
              </w:rPr>
              <w:lastRenderedPageBreak/>
              <w:br/>
            </w:r>
            <w:r w:rsidRPr="001753FF">
              <w:rPr>
                <w:rFonts w:ascii="Calibri" w:eastAsia="Calibri" w:hAnsi="Calibri" w:cs="Calibri"/>
                <w:b/>
                <w:bCs/>
              </w:rPr>
              <w:t>Facial Recognition and Emotion Detection (~12 mins.)</w:t>
            </w:r>
            <w:r w:rsidRPr="001753FF">
              <w:rPr>
                <w:rFonts w:ascii="Calibri" w:eastAsia="Calibri" w:hAnsi="Calibri" w:cs="Calibri"/>
                <w:b/>
                <w:bCs/>
              </w:rPr>
              <w:br/>
            </w:r>
          </w:p>
        </w:tc>
      </w:tr>
      <w:tr w:rsidR="003211D0" w14:paraId="0EB5BFD3" w14:textId="77777777" w:rsidTr="005040EC">
        <w:tc>
          <w:tcPr>
            <w:tcW w:w="5370" w:type="dxa"/>
          </w:tcPr>
          <w:p w14:paraId="3919F20B" w14:textId="026452D1" w:rsidR="003211D0" w:rsidRDefault="004B44A2" w:rsidP="005040EC">
            <w:pPr>
              <w:rPr>
                <w:rFonts w:ascii="Calibri" w:eastAsia="Calibri" w:hAnsi="Calibri" w:cs="Calibri"/>
              </w:rPr>
            </w:pPr>
            <w:r>
              <w:rPr>
                <w:rFonts w:ascii="Calibri" w:eastAsia="Calibri" w:hAnsi="Calibri" w:cs="Calibri"/>
                <w:noProof/>
                <w14:ligatures w14:val="standardContextual"/>
              </w:rPr>
              <w:drawing>
                <wp:inline distT="0" distB="0" distL="0" distR="0" wp14:anchorId="5DC9C80F" wp14:editId="3DF35A4F">
                  <wp:extent cx="3272790" cy="1860550"/>
                  <wp:effectExtent l="0" t="0" r="3810" b="6350"/>
                  <wp:docPr id="1350865769"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0865769" name="Picture 1350865769"/>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272790" cy="1860550"/>
                          </a:xfrm>
                          <a:prstGeom prst="rect">
                            <a:avLst/>
                          </a:prstGeom>
                        </pic:spPr>
                      </pic:pic>
                    </a:graphicData>
                  </a:graphic>
                </wp:inline>
              </w:drawing>
            </w:r>
          </w:p>
        </w:tc>
        <w:tc>
          <w:tcPr>
            <w:tcW w:w="3645" w:type="dxa"/>
          </w:tcPr>
          <w:p w14:paraId="336771DB" w14:textId="77777777" w:rsidR="003211D0" w:rsidRPr="00D828B6" w:rsidRDefault="003211D0" w:rsidP="005040EC">
            <w:pPr>
              <w:rPr>
                <w:rFonts w:ascii="Calibri" w:eastAsia="Calibri" w:hAnsi="Calibri" w:cs="Calibri"/>
                <w:sz w:val="21"/>
                <w:szCs w:val="21"/>
                <w:u w:val="single"/>
              </w:rPr>
            </w:pPr>
            <w:r w:rsidRPr="00D828B6">
              <w:rPr>
                <w:rFonts w:ascii="Calibri" w:eastAsia="Calibri" w:hAnsi="Calibri" w:cs="Calibri"/>
                <w:sz w:val="21"/>
                <w:szCs w:val="21"/>
                <w:u w:val="single"/>
              </w:rPr>
              <w:t>Lecture (~1 min.)</w:t>
            </w:r>
          </w:p>
          <w:p w14:paraId="22879A94" w14:textId="77777777" w:rsidR="003211D0" w:rsidRPr="00D828B6" w:rsidRDefault="003211D0" w:rsidP="005040EC">
            <w:pPr>
              <w:rPr>
                <w:rFonts w:ascii="Calibri" w:eastAsia="Calibri" w:hAnsi="Calibri" w:cs="Calibri"/>
                <w:sz w:val="21"/>
                <w:szCs w:val="21"/>
              </w:rPr>
            </w:pPr>
            <w:r w:rsidRPr="00D828B6">
              <w:rPr>
                <w:rFonts w:ascii="Calibri" w:eastAsia="Calibri" w:hAnsi="Calibri" w:cs="Calibri"/>
                <w:sz w:val="21"/>
                <w:szCs w:val="21"/>
              </w:rPr>
              <w:t>Facial recognition systems are also built on Machine Learning and trained with large amounts of data. The more data they are provided with, the more accurate they become at recognising faces.</w:t>
            </w:r>
          </w:p>
          <w:p w14:paraId="4741E633" w14:textId="77777777" w:rsidR="003211D0" w:rsidRPr="003E02C0" w:rsidRDefault="003211D0" w:rsidP="005040EC">
            <w:pPr>
              <w:rPr>
                <w:rFonts w:ascii="Calibri" w:eastAsia="Calibri" w:hAnsi="Calibri" w:cs="Calibri"/>
                <w:sz w:val="10"/>
                <w:szCs w:val="10"/>
              </w:rPr>
            </w:pPr>
          </w:p>
          <w:p w14:paraId="4629027A" w14:textId="2185DE7B" w:rsidR="003211D0" w:rsidRPr="00D828B6" w:rsidRDefault="003211D0" w:rsidP="005040EC">
            <w:pPr>
              <w:rPr>
                <w:rFonts w:ascii="Calibri" w:eastAsia="Calibri" w:hAnsi="Calibri" w:cs="Calibri"/>
                <w:sz w:val="21"/>
                <w:szCs w:val="21"/>
                <w:u w:val="single"/>
              </w:rPr>
            </w:pPr>
            <w:r w:rsidRPr="00D828B6">
              <w:rPr>
                <w:rFonts w:ascii="Calibri" w:eastAsia="Calibri" w:hAnsi="Calibri" w:cs="Calibri"/>
                <w:sz w:val="21"/>
                <w:szCs w:val="21"/>
                <w:u w:val="single"/>
              </w:rPr>
              <w:t>Discussion (~</w:t>
            </w:r>
            <w:r w:rsidR="00DC0A77" w:rsidRPr="00D828B6">
              <w:rPr>
                <w:rFonts w:ascii="Calibri" w:eastAsia="Calibri" w:hAnsi="Calibri" w:cs="Calibri"/>
                <w:sz w:val="21"/>
                <w:szCs w:val="21"/>
                <w:u w:val="single"/>
              </w:rPr>
              <w:t>2</w:t>
            </w:r>
            <w:r w:rsidRPr="00D828B6">
              <w:rPr>
                <w:rFonts w:ascii="Calibri" w:eastAsia="Calibri" w:hAnsi="Calibri" w:cs="Calibri"/>
                <w:sz w:val="21"/>
                <w:szCs w:val="21"/>
                <w:u w:val="single"/>
              </w:rPr>
              <w:t xml:space="preserve"> mins.)</w:t>
            </w:r>
          </w:p>
          <w:p w14:paraId="2E50D4E5" w14:textId="27B4CC6F" w:rsidR="003211D0" w:rsidRPr="00D828B6" w:rsidRDefault="003211D0" w:rsidP="005040EC">
            <w:pPr>
              <w:rPr>
                <w:rFonts w:ascii="Calibri" w:eastAsia="Calibri" w:hAnsi="Calibri" w:cs="Calibri"/>
                <w:i/>
                <w:sz w:val="21"/>
                <w:szCs w:val="21"/>
              </w:rPr>
            </w:pPr>
            <w:r w:rsidRPr="00D828B6">
              <w:rPr>
                <w:rFonts w:ascii="Calibri" w:eastAsia="Calibri" w:hAnsi="Calibri" w:cs="Calibri"/>
                <w:i/>
                <w:sz w:val="21"/>
                <w:szCs w:val="21"/>
              </w:rPr>
              <w:t xml:space="preserve">Ask students if they can think of useful ways in which they’ve seen facial recognition used. Some examples are: </w:t>
            </w:r>
          </w:p>
          <w:p w14:paraId="6E040F1C" w14:textId="77777777" w:rsidR="003211D0" w:rsidRPr="00D828B6" w:rsidRDefault="003211D0" w:rsidP="003211D0">
            <w:pPr>
              <w:numPr>
                <w:ilvl w:val="0"/>
                <w:numId w:val="38"/>
              </w:numPr>
              <w:ind w:left="450"/>
              <w:rPr>
                <w:rFonts w:ascii="Calibri" w:eastAsia="Calibri" w:hAnsi="Calibri" w:cs="Calibri"/>
                <w:i/>
                <w:sz w:val="21"/>
                <w:szCs w:val="21"/>
              </w:rPr>
            </w:pPr>
            <w:r w:rsidRPr="00D828B6">
              <w:rPr>
                <w:rFonts w:ascii="Calibri" w:eastAsia="Calibri" w:hAnsi="Calibri" w:cs="Calibri"/>
                <w:i/>
                <w:sz w:val="21"/>
                <w:szCs w:val="21"/>
              </w:rPr>
              <w:t>To unlock your mobile phone</w:t>
            </w:r>
          </w:p>
          <w:p w14:paraId="2CC48EAC" w14:textId="77777777" w:rsidR="003211D0" w:rsidRPr="00D828B6" w:rsidRDefault="003211D0" w:rsidP="003211D0">
            <w:pPr>
              <w:numPr>
                <w:ilvl w:val="0"/>
                <w:numId w:val="38"/>
              </w:numPr>
              <w:ind w:left="450"/>
              <w:rPr>
                <w:rFonts w:ascii="Calibri" w:eastAsia="Calibri" w:hAnsi="Calibri" w:cs="Calibri"/>
                <w:i/>
                <w:sz w:val="21"/>
                <w:szCs w:val="21"/>
              </w:rPr>
            </w:pPr>
            <w:r w:rsidRPr="00D828B6">
              <w:rPr>
                <w:rFonts w:ascii="Calibri" w:eastAsia="Calibri" w:hAnsi="Calibri" w:cs="Calibri"/>
                <w:i/>
                <w:sz w:val="21"/>
                <w:szCs w:val="21"/>
              </w:rPr>
              <w:t>For passport control at the airport</w:t>
            </w:r>
          </w:p>
          <w:p w14:paraId="0BA22CBC" w14:textId="77777777" w:rsidR="003211D0" w:rsidRPr="00D828B6" w:rsidRDefault="003211D0" w:rsidP="003211D0">
            <w:pPr>
              <w:numPr>
                <w:ilvl w:val="0"/>
                <w:numId w:val="38"/>
              </w:numPr>
              <w:ind w:left="450"/>
              <w:rPr>
                <w:rFonts w:ascii="Calibri" w:eastAsia="Calibri" w:hAnsi="Calibri" w:cs="Calibri"/>
                <w:i/>
                <w:sz w:val="21"/>
                <w:szCs w:val="21"/>
              </w:rPr>
            </w:pPr>
            <w:r w:rsidRPr="00D828B6">
              <w:rPr>
                <w:rFonts w:ascii="Calibri" w:eastAsia="Calibri" w:hAnsi="Calibri" w:cs="Calibri"/>
                <w:i/>
                <w:sz w:val="21"/>
                <w:szCs w:val="21"/>
              </w:rPr>
              <w:t>For surveillance in shops or other business premises</w:t>
            </w:r>
          </w:p>
          <w:p w14:paraId="0E65F407" w14:textId="258AA272" w:rsidR="00676539" w:rsidRPr="00D828B6" w:rsidRDefault="00676539" w:rsidP="00676539">
            <w:pPr>
              <w:ind w:left="90"/>
              <w:rPr>
                <w:rFonts w:ascii="Calibri" w:eastAsia="Calibri" w:hAnsi="Calibri" w:cs="Calibri"/>
                <w:i/>
                <w:sz w:val="21"/>
                <w:szCs w:val="21"/>
              </w:rPr>
            </w:pPr>
            <w:r w:rsidRPr="00D828B6">
              <w:rPr>
                <w:rFonts w:ascii="Calibri" w:eastAsia="Calibri" w:hAnsi="Calibri" w:cs="Calibri"/>
                <w:i/>
                <w:sz w:val="21"/>
                <w:szCs w:val="21"/>
              </w:rPr>
              <w:t xml:space="preserve">What do they think are the advantages and disadvantages of such technology? </w:t>
            </w:r>
            <w:r w:rsidRPr="00D828B6">
              <w:rPr>
                <w:rFonts w:ascii="Calibri" w:eastAsia="Calibri" w:hAnsi="Calibri" w:cs="Calibri"/>
                <w:iCs/>
                <w:sz w:val="21"/>
                <w:szCs w:val="21"/>
              </w:rPr>
              <w:t>(e.g., balancing security with privacy).</w:t>
            </w:r>
          </w:p>
          <w:p w14:paraId="679AF060" w14:textId="77777777" w:rsidR="003211D0" w:rsidRPr="003E02C0" w:rsidRDefault="003211D0" w:rsidP="005040EC">
            <w:pPr>
              <w:rPr>
                <w:rFonts w:ascii="Calibri" w:eastAsia="Calibri" w:hAnsi="Calibri" w:cs="Calibri"/>
                <w:sz w:val="10"/>
                <w:szCs w:val="10"/>
              </w:rPr>
            </w:pPr>
          </w:p>
          <w:p w14:paraId="3E04890A" w14:textId="77777777" w:rsidR="003211D0" w:rsidRPr="00D828B6" w:rsidRDefault="003211D0" w:rsidP="005040EC">
            <w:pPr>
              <w:rPr>
                <w:rFonts w:ascii="Calibri" w:eastAsia="Calibri" w:hAnsi="Calibri" w:cs="Calibri"/>
                <w:sz w:val="21"/>
                <w:szCs w:val="21"/>
                <w:u w:val="single"/>
              </w:rPr>
            </w:pPr>
            <w:r w:rsidRPr="00D828B6">
              <w:rPr>
                <w:rFonts w:ascii="Calibri" w:eastAsia="Calibri" w:hAnsi="Calibri" w:cs="Calibri"/>
                <w:sz w:val="21"/>
                <w:szCs w:val="21"/>
                <w:u w:val="single"/>
              </w:rPr>
              <w:t>Lecture (~1 min.)</w:t>
            </w:r>
          </w:p>
          <w:p w14:paraId="3863940F" w14:textId="32A29911" w:rsidR="008079B0" w:rsidRPr="00D828B6" w:rsidRDefault="008079B0" w:rsidP="005040EC">
            <w:pPr>
              <w:rPr>
                <w:rFonts w:ascii="Calibri" w:eastAsia="Calibri" w:hAnsi="Calibri" w:cs="Calibri"/>
                <w:sz w:val="21"/>
                <w:szCs w:val="21"/>
              </w:rPr>
            </w:pPr>
            <w:r w:rsidRPr="00D828B6">
              <w:rPr>
                <w:rFonts w:ascii="Calibri" w:eastAsia="Calibri" w:hAnsi="Calibri" w:cs="Calibri"/>
                <w:sz w:val="21"/>
                <w:szCs w:val="21"/>
              </w:rPr>
              <w:t>Following years of public debate, including  concerns expressed by legal experts and human rights advocates, in 2026 t</w:t>
            </w:r>
            <w:r w:rsidR="003211D0" w:rsidRPr="00D828B6">
              <w:rPr>
                <w:rFonts w:ascii="Calibri" w:eastAsia="Calibri" w:hAnsi="Calibri" w:cs="Calibri"/>
                <w:sz w:val="21"/>
                <w:szCs w:val="21"/>
              </w:rPr>
              <w:t xml:space="preserve">he Irish Government </w:t>
            </w:r>
            <w:r w:rsidRPr="00D828B6">
              <w:rPr>
                <w:rFonts w:ascii="Calibri" w:eastAsia="Calibri" w:hAnsi="Calibri" w:cs="Calibri"/>
                <w:sz w:val="21"/>
                <w:szCs w:val="21"/>
              </w:rPr>
              <w:t>enacted legislation permitting An Garda Síochána to deploy biometric facial recognition tools. The tools can be applied to previously</w:t>
            </w:r>
            <w:r w:rsidR="00041EDD">
              <w:rPr>
                <w:rFonts w:ascii="Calibri" w:eastAsia="Calibri" w:hAnsi="Calibri" w:cs="Calibri"/>
                <w:sz w:val="21"/>
                <w:szCs w:val="21"/>
              </w:rPr>
              <w:t>-</w:t>
            </w:r>
            <w:r w:rsidRPr="00D828B6">
              <w:rPr>
                <w:rFonts w:ascii="Calibri" w:eastAsia="Calibri" w:hAnsi="Calibri" w:cs="Calibri"/>
                <w:sz w:val="21"/>
                <w:szCs w:val="21"/>
              </w:rPr>
              <w:t>gathered CCTV and video footage to investigate serious, arrestable offenses, matters of state security, and missing person cases</w:t>
            </w:r>
            <w:r w:rsidR="00B3252E" w:rsidRPr="00D828B6">
              <w:rPr>
                <w:rFonts w:ascii="Calibri" w:eastAsia="Calibri" w:hAnsi="Calibri" w:cs="Calibri"/>
                <w:sz w:val="21"/>
                <w:szCs w:val="21"/>
              </w:rPr>
              <w:t xml:space="preserve">. </w:t>
            </w:r>
            <w:r w:rsidRPr="00D828B6">
              <w:rPr>
                <w:rFonts w:ascii="Calibri" w:eastAsia="Calibri" w:hAnsi="Calibri" w:cs="Calibri"/>
                <w:sz w:val="21"/>
                <w:szCs w:val="21"/>
              </w:rPr>
              <w:t>Real-time facial surveillance in public spaces remains excluded, and a Garda must manually check matches before an arrest can be made.</w:t>
            </w:r>
          </w:p>
          <w:p w14:paraId="4F0A0944" w14:textId="364FE346" w:rsidR="003211D0" w:rsidRPr="00D828B6" w:rsidRDefault="003211D0" w:rsidP="005040EC">
            <w:pPr>
              <w:rPr>
                <w:rFonts w:ascii="Calibri" w:eastAsia="Calibri" w:hAnsi="Calibri" w:cs="Calibri"/>
                <w:sz w:val="21"/>
                <w:szCs w:val="21"/>
              </w:rPr>
            </w:pPr>
            <w:r w:rsidRPr="00D828B6">
              <w:rPr>
                <w:rFonts w:ascii="Calibri" w:eastAsia="Calibri" w:hAnsi="Calibri" w:cs="Calibri"/>
                <w:sz w:val="21"/>
                <w:szCs w:val="21"/>
              </w:rPr>
              <w:t>This highlights that the benefits of facial recognition technology need to be weighed up with their potential effects on the privacy and human rights of individuals.</w:t>
            </w:r>
          </w:p>
          <w:p w14:paraId="4F125E3A" w14:textId="77777777" w:rsidR="003211D0" w:rsidRPr="00D828B6" w:rsidRDefault="003211D0" w:rsidP="005040EC">
            <w:pPr>
              <w:rPr>
                <w:rFonts w:ascii="Calibri" w:eastAsia="Calibri" w:hAnsi="Calibri" w:cs="Calibri"/>
                <w:sz w:val="21"/>
                <w:szCs w:val="21"/>
                <w:u w:val="single"/>
              </w:rPr>
            </w:pPr>
          </w:p>
        </w:tc>
      </w:tr>
    </w:tbl>
    <w:p w14:paraId="7101402A" w14:textId="77777777" w:rsidR="00041EDD" w:rsidRDefault="00041EDD">
      <w:r>
        <w:br w:type="page"/>
      </w:r>
    </w:p>
    <w:tbl>
      <w:tblPr>
        <w:tblW w:w="90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70"/>
        <w:gridCol w:w="3645"/>
      </w:tblGrid>
      <w:tr w:rsidR="003211D0" w14:paraId="5C9E9F84" w14:textId="77777777" w:rsidTr="005040EC">
        <w:tc>
          <w:tcPr>
            <w:tcW w:w="5370" w:type="dxa"/>
          </w:tcPr>
          <w:p w14:paraId="1857DB19" w14:textId="03B64CF2" w:rsidR="003211D0" w:rsidRDefault="004B44A2" w:rsidP="005040EC">
            <w:pPr>
              <w:rPr>
                <w:rFonts w:ascii="Calibri" w:eastAsia="Calibri" w:hAnsi="Calibri" w:cs="Calibri"/>
              </w:rPr>
            </w:pPr>
            <w:r>
              <w:rPr>
                <w:rFonts w:ascii="Calibri" w:eastAsia="Calibri" w:hAnsi="Calibri" w:cs="Calibri"/>
                <w:noProof/>
                <w14:ligatures w14:val="standardContextual"/>
              </w:rPr>
              <w:lastRenderedPageBreak/>
              <w:drawing>
                <wp:inline distT="0" distB="0" distL="0" distR="0" wp14:anchorId="03B28276" wp14:editId="03E3319F">
                  <wp:extent cx="3272790" cy="1844675"/>
                  <wp:effectExtent l="0" t="0" r="3810" b="0"/>
                  <wp:docPr id="1861898310"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1898310" name="Picture 1861898310"/>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272790" cy="1844675"/>
                          </a:xfrm>
                          <a:prstGeom prst="rect">
                            <a:avLst/>
                          </a:prstGeom>
                        </pic:spPr>
                      </pic:pic>
                    </a:graphicData>
                  </a:graphic>
                </wp:inline>
              </w:drawing>
            </w:r>
          </w:p>
        </w:tc>
        <w:tc>
          <w:tcPr>
            <w:tcW w:w="3645" w:type="dxa"/>
          </w:tcPr>
          <w:p w14:paraId="7D7CFDBC" w14:textId="5807707C" w:rsidR="003211D0" w:rsidRPr="00D828B6" w:rsidRDefault="003211D0" w:rsidP="005040EC">
            <w:pPr>
              <w:rPr>
                <w:rFonts w:ascii="Calibri" w:eastAsia="Calibri" w:hAnsi="Calibri" w:cs="Calibri"/>
                <w:sz w:val="21"/>
                <w:szCs w:val="21"/>
                <w:u w:val="single"/>
              </w:rPr>
            </w:pPr>
            <w:r w:rsidRPr="00D828B6">
              <w:rPr>
                <w:rFonts w:ascii="Calibri" w:eastAsia="Calibri" w:hAnsi="Calibri" w:cs="Calibri"/>
                <w:sz w:val="21"/>
                <w:szCs w:val="21"/>
                <w:u w:val="single"/>
              </w:rPr>
              <w:t>Lecture (~1 min.)</w:t>
            </w:r>
          </w:p>
          <w:p w14:paraId="3F1F0338" w14:textId="77777777" w:rsidR="003211D0" w:rsidRPr="00D828B6" w:rsidRDefault="003211D0" w:rsidP="005040EC">
            <w:pPr>
              <w:rPr>
                <w:rFonts w:ascii="Calibri" w:eastAsia="Calibri" w:hAnsi="Calibri" w:cs="Calibri"/>
                <w:sz w:val="21"/>
                <w:szCs w:val="21"/>
              </w:rPr>
            </w:pPr>
            <w:r w:rsidRPr="00D828B6">
              <w:rPr>
                <w:rFonts w:ascii="Calibri" w:eastAsia="Calibri" w:hAnsi="Calibri" w:cs="Calibri"/>
                <w:sz w:val="21"/>
                <w:szCs w:val="21"/>
              </w:rPr>
              <w:t xml:space="preserve">One of the things that machines find hardest to deal with accurately is emotion – a truly human characteristic. </w:t>
            </w:r>
          </w:p>
          <w:p w14:paraId="4781E0EC" w14:textId="4007DA75" w:rsidR="003211D0" w:rsidRPr="00D828B6" w:rsidRDefault="003211D0" w:rsidP="005040EC">
            <w:pPr>
              <w:rPr>
                <w:rFonts w:ascii="Calibri" w:eastAsia="Calibri" w:hAnsi="Calibri" w:cs="Calibri"/>
                <w:sz w:val="21"/>
                <w:szCs w:val="21"/>
              </w:rPr>
            </w:pPr>
            <w:r w:rsidRPr="00D828B6">
              <w:rPr>
                <w:rFonts w:ascii="Calibri" w:eastAsia="Calibri" w:hAnsi="Calibri" w:cs="Calibri"/>
                <w:sz w:val="21"/>
                <w:szCs w:val="21"/>
              </w:rPr>
              <w:t>However, just as a child learns to read emotions through years of experience, so too can machines learn to read our emotions. But how effective are they at doing so?</w:t>
            </w:r>
            <w:r w:rsidR="001F5CF4" w:rsidRPr="00D828B6">
              <w:rPr>
                <w:rFonts w:ascii="Calibri" w:eastAsia="Calibri" w:hAnsi="Calibri" w:cs="Calibri"/>
                <w:sz w:val="21"/>
                <w:szCs w:val="21"/>
              </w:rPr>
              <w:t xml:space="preserve"> </w:t>
            </w:r>
          </w:p>
        </w:tc>
      </w:tr>
      <w:tr w:rsidR="003211D0" w14:paraId="331AD9C8" w14:textId="77777777" w:rsidTr="006069AD">
        <w:trPr>
          <w:trHeight w:val="4038"/>
        </w:trPr>
        <w:tc>
          <w:tcPr>
            <w:tcW w:w="5370" w:type="dxa"/>
          </w:tcPr>
          <w:p w14:paraId="4C5A665D" w14:textId="18FAFBE2" w:rsidR="003211D0" w:rsidRPr="006069AD" w:rsidRDefault="00397D01" w:rsidP="005040EC">
            <w:pPr>
              <w:rPr>
                <w:rFonts w:ascii="Calibri" w:eastAsia="Calibri" w:hAnsi="Calibri" w:cs="Calibri"/>
              </w:rPr>
            </w:pPr>
            <w:r w:rsidRPr="006069AD">
              <w:rPr>
                <w:rFonts w:ascii="Calibri" w:eastAsia="Calibri" w:hAnsi="Calibri" w:cs="Calibri"/>
                <w:noProof/>
                <w14:ligatures w14:val="standardContextual"/>
              </w:rPr>
              <w:drawing>
                <wp:inline distT="0" distB="0" distL="0" distR="0" wp14:anchorId="6F9DD57B" wp14:editId="79DA005D">
                  <wp:extent cx="3272790" cy="1854835"/>
                  <wp:effectExtent l="0" t="0" r="3810" b="0"/>
                  <wp:docPr id="578507781"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507781" name="Picture 57850778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272790" cy="1854835"/>
                          </a:xfrm>
                          <a:prstGeom prst="rect">
                            <a:avLst/>
                          </a:prstGeom>
                        </pic:spPr>
                      </pic:pic>
                    </a:graphicData>
                  </a:graphic>
                </wp:inline>
              </w:drawing>
            </w:r>
          </w:p>
        </w:tc>
        <w:tc>
          <w:tcPr>
            <w:tcW w:w="3645" w:type="dxa"/>
          </w:tcPr>
          <w:p w14:paraId="4315EEB4" w14:textId="77777777" w:rsidR="003211D0" w:rsidRPr="006069AD" w:rsidRDefault="003211D0" w:rsidP="005040EC">
            <w:pPr>
              <w:rPr>
                <w:rFonts w:ascii="Calibri" w:eastAsia="Calibri" w:hAnsi="Calibri" w:cs="Calibri"/>
                <w:sz w:val="21"/>
                <w:szCs w:val="21"/>
                <w:u w:val="single"/>
              </w:rPr>
            </w:pPr>
            <w:r w:rsidRPr="006069AD">
              <w:rPr>
                <w:rFonts w:ascii="Calibri" w:eastAsia="Calibri" w:hAnsi="Calibri" w:cs="Calibri"/>
                <w:sz w:val="21"/>
                <w:szCs w:val="21"/>
                <w:u w:val="single"/>
              </w:rPr>
              <w:t>Activity (~7 mins.)</w:t>
            </w:r>
          </w:p>
          <w:p w14:paraId="4F435FD3" w14:textId="718F4197" w:rsidR="003211D0" w:rsidRPr="006069AD" w:rsidRDefault="003211D0" w:rsidP="005040EC">
            <w:pPr>
              <w:rPr>
                <w:rFonts w:ascii="Calibri" w:eastAsia="Calibri" w:hAnsi="Calibri" w:cs="Calibri"/>
                <w:sz w:val="21"/>
                <w:szCs w:val="21"/>
              </w:rPr>
            </w:pPr>
            <w:r w:rsidRPr="006069AD">
              <w:rPr>
                <w:rFonts w:ascii="Calibri" w:eastAsia="Calibri" w:hAnsi="Calibri" w:cs="Calibri"/>
                <w:sz w:val="21"/>
                <w:szCs w:val="21"/>
              </w:rPr>
              <w:t xml:space="preserve">Let’s try out a short game that helps demonstrate how difficult it is for machines to accurately interpret emotions from human faces. </w:t>
            </w:r>
          </w:p>
          <w:p w14:paraId="6C6DD5F9" w14:textId="73E7147B" w:rsidR="003211D0" w:rsidRPr="006069AD" w:rsidRDefault="003211D0" w:rsidP="005040EC">
            <w:pPr>
              <w:rPr>
                <w:rFonts w:ascii="Calibri" w:eastAsia="Calibri" w:hAnsi="Calibri" w:cs="Calibri"/>
                <w:sz w:val="21"/>
                <w:szCs w:val="21"/>
              </w:rPr>
            </w:pPr>
            <w:r w:rsidRPr="006069AD">
              <w:rPr>
                <w:rFonts w:ascii="Calibri" w:eastAsia="Calibri" w:hAnsi="Calibri" w:cs="Calibri"/>
                <w:sz w:val="21"/>
                <w:szCs w:val="21"/>
              </w:rPr>
              <w:t xml:space="preserve">Instruct students to use the link on the screen to access an interactive game and follow the instructions on the web page to play the game. </w:t>
            </w:r>
            <w:r w:rsidRPr="006069AD">
              <w:rPr>
                <w:rFonts w:ascii="Calibri" w:eastAsia="Calibri" w:hAnsi="Calibri" w:cs="Calibri"/>
                <w:i/>
                <w:sz w:val="21"/>
                <w:szCs w:val="21"/>
              </w:rPr>
              <w:t>Note: This game takes about 5 mins. to complete.</w:t>
            </w:r>
            <w:r w:rsidR="000A4DFE">
              <w:rPr>
                <w:rFonts w:ascii="Calibri" w:eastAsia="Calibri" w:hAnsi="Calibri" w:cs="Calibri"/>
                <w:i/>
                <w:sz w:val="21"/>
                <w:szCs w:val="21"/>
              </w:rPr>
              <w:t xml:space="preserve"> It doesn’t store facial images, but if </w:t>
            </w:r>
            <w:r w:rsidRPr="006069AD">
              <w:rPr>
                <w:rFonts w:ascii="Calibri" w:eastAsia="Calibri" w:hAnsi="Calibri" w:cs="Calibri"/>
                <w:i/>
                <w:sz w:val="21"/>
                <w:szCs w:val="21"/>
              </w:rPr>
              <w:t>students do</w:t>
            </w:r>
            <w:r w:rsidR="000A4DFE">
              <w:rPr>
                <w:rFonts w:ascii="Calibri" w:eastAsia="Calibri" w:hAnsi="Calibri" w:cs="Calibri"/>
                <w:i/>
                <w:sz w:val="21"/>
                <w:szCs w:val="21"/>
              </w:rPr>
              <w:t>n’</w:t>
            </w:r>
            <w:r w:rsidRPr="006069AD">
              <w:rPr>
                <w:rFonts w:ascii="Calibri" w:eastAsia="Calibri" w:hAnsi="Calibri" w:cs="Calibri"/>
                <w:i/>
                <w:sz w:val="21"/>
                <w:szCs w:val="21"/>
              </w:rPr>
              <w:t>t have a camera built into their device or they don’t wish to allow the game access their camera, they can instead watch the explainer video when prompted.</w:t>
            </w:r>
          </w:p>
          <w:p w14:paraId="4CB69350" w14:textId="10AD2DAA" w:rsidR="003211D0" w:rsidRPr="006069AD" w:rsidRDefault="003211D0" w:rsidP="005040EC">
            <w:pPr>
              <w:rPr>
                <w:rFonts w:ascii="Calibri" w:eastAsia="Calibri" w:hAnsi="Calibri" w:cs="Calibri"/>
                <w:sz w:val="21"/>
                <w:szCs w:val="21"/>
              </w:rPr>
            </w:pPr>
            <w:r w:rsidRPr="006069AD">
              <w:rPr>
                <w:rFonts w:ascii="Calibri" w:eastAsia="Calibri" w:hAnsi="Calibri" w:cs="Calibri"/>
                <w:sz w:val="21"/>
                <w:szCs w:val="21"/>
              </w:rPr>
              <w:t xml:space="preserve">After playing/watching the game, </w:t>
            </w:r>
            <w:r w:rsidR="000A40C2">
              <w:rPr>
                <w:rFonts w:ascii="Calibri" w:eastAsia="Calibri" w:hAnsi="Calibri" w:cs="Calibri"/>
                <w:sz w:val="21"/>
                <w:szCs w:val="21"/>
              </w:rPr>
              <w:t xml:space="preserve">using a Think-Pair-Share approach, </w:t>
            </w:r>
            <w:r w:rsidRPr="006069AD">
              <w:rPr>
                <w:rFonts w:ascii="Calibri" w:eastAsia="Calibri" w:hAnsi="Calibri" w:cs="Calibri"/>
                <w:sz w:val="21"/>
                <w:szCs w:val="21"/>
              </w:rPr>
              <w:t>ask students why they think machines are better at recognising some faces (and emotions) than others.</w:t>
            </w:r>
          </w:p>
          <w:p w14:paraId="572149D8" w14:textId="3CD2FCDE" w:rsidR="003211D0" w:rsidRPr="00D828B6" w:rsidRDefault="003211D0" w:rsidP="005040EC">
            <w:pPr>
              <w:rPr>
                <w:rFonts w:ascii="Calibri" w:eastAsia="Calibri" w:hAnsi="Calibri" w:cs="Calibri"/>
                <w:sz w:val="21"/>
                <w:szCs w:val="21"/>
              </w:rPr>
            </w:pPr>
            <w:r w:rsidRPr="006069AD">
              <w:rPr>
                <w:rFonts w:ascii="Calibri" w:eastAsia="Calibri" w:hAnsi="Calibri" w:cs="Calibri"/>
                <w:sz w:val="21"/>
                <w:szCs w:val="21"/>
              </w:rPr>
              <w:t xml:space="preserve">Essentially, this comes down to bias and lack of diversity in the data used to train the system (i.e. the examples given to it to help it learn). Often these systems are built using predominantly white adult male examples/data and so they become good at recognising white adult male faces. They are typically less accurate at identifying the faces of people of other ethnicities, women, children and </w:t>
            </w:r>
            <w:r w:rsidR="00241E7E" w:rsidRPr="006069AD">
              <w:rPr>
                <w:rFonts w:ascii="Calibri" w:eastAsia="Calibri" w:hAnsi="Calibri" w:cs="Calibri"/>
                <w:sz w:val="21"/>
                <w:szCs w:val="21"/>
              </w:rPr>
              <w:t>older adults</w:t>
            </w:r>
            <w:r w:rsidRPr="006069AD">
              <w:rPr>
                <w:rFonts w:ascii="Calibri" w:eastAsia="Calibri" w:hAnsi="Calibri" w:cs="Calibri"/>
                <w:sz w:val="21"/>
                <w:szCs w:val="21"/>
              </w:rPr>
              <w:t xml:space="preserve">  because they’ve been trained on few</w:t>
            </w:r>
            <w:r w:rsidR="00241E7E" w:rsidRPr="006069AD">
              <w:rPr>
                <w:rFonts w:ascii="Calibri" w:eastAsia="Calibri" w:hAnsi="Calibri" w:cs="Calibri"/>
                <w:sz w:val="21"/>
                <w:szCs w:val="21"/>
              </w:rPr>
              <w:t>er</w:t>
            </w:r>
            <w:r w:rsidRPr="006069AD">
              <w:rPr>
                <w:rFonts w:ascii="Calibri" w:eastAsia="Calibri" w:hAnsi="Calibri" w:cs="Calibri"/>
                <w:sz w:val="21"/>
                <w:szCs w:val="21"/>
              </w:rPr>
              <w:t xml:space="preserve"> examples of such faces. Eradicating bias from AI systems is a key ethical concern of AI development and use.</w:t>
            </w:r>
            <w:r w:rsidRPr="00D828B6">
              <w:rPr>
                <w:rFonts w:ascii="Calibri" w:eastAsia="Calibri" w:hAnsi="Calibri" w:cs="Calibri"/>
                <w:sz w:val="21"/>
                <w:szCs w:val="21"/>
              </w:rPr>
              <w:t xml:space="preserve"> </w:t>
            </w:r>
          </w:p>
        </w:tc>
      </w:tr>
    </w:tbl>
    <w:p w14:paraId="32ED1C1A" w14:textId="77777777" w:rsidR="00566425" w:rsidRDefault="00566425">
      <w:r>
        <w:br w:type="page"/>
      </w:r>
    </w:p>
    <w:tbl>
      <w:tblPr>
        <w:tblW w:w="90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70"/>
        <w:gridCol w:w="3645"/>
      </w:tblGrid>
      <w:tr w:rsidR="00397D01" w:rsidRPr="00397D01" w14:paraId="407584D2" w14:textId="77777777" w:rsidTr="005040EC">
        <w:trPr>
          <w:trHeight w:val="240"/>
        </w:trPr>
        <w:tc>
          <w:tcPr>
            <w:tcW w:w="9015" w:type="dxa"/>
            <w:gridSpan w:val="2"/>
          </w:tcPr>
          <w:p w14:paraId="6132B1B5" w14:textId="1E51606E" w:rsidR="00397D01" w:rsidRPr="009F7403" w:rsidRDefault="00397D01" w:rsidP="00397D01">
            <w:pPr>
              <w:rPr>
                <w:rFonts w:ascii="Calibri" w:eastAsia="Calibri" w:hAnsi="Calibri" w:cs="Calibri"/>
                <w:b/>
                <w:noProof/>
                <w:sz w:val="10"/>
                <w:szCs w:val="10"/>
                <w14:ligatures w14:val="standardContextual"/>
              </w:rPr>
            </w:pPr>
          </w:p>
          <w:p w14:paraId="140B3D84" w14:textId="6DEA4A7F" w:rsidR="00397D01" w:rsidRDefault="001753FF" w:rsidP="00136D3A">
            <w:pPr>
              <w:jc w:val="center"/>
              <w:rPr>
                <w:rFonts w:ascii="Calibri" w:eastAsia="Calibri" w:hAnsi="Calibri" w:cs="Calibri"/>
                <w:b/>
                <w:noProof/>
                <w:sz w:val="21"/>
                <w:szCs w:val="21"/>
                <w14:ligatures w14:val="standardContextual"/>
              </w:rPr>
            </w:pPr>
            <w:r w:rsidRPr="001753FF">
              <w:rPr>
                <w:rFonts w:ascii="Calibri" w:eastAsia="Calibri" w:hAnsi="Calibri" w:cs="Calibri"/>
                <w:b/>
                <w:noProof/>
                <w:sz w:val="21"/>
                <w:szCs w:val="21"/>
                <w14:ligatures w14:val="standardContextual"/>
              </w:rPr>
              <w:t xml:space="preserve">AI for Good vs. Unethical </w:t>
            </w:r>
            <w:r w:rsidR="00C15637">
              <w:rPr>
                <w:rFonts w:ascii="Calibri" w:eastAsia="Calibri" w:hAnsi="Calibri" w:cs="Calibri"/>
                <w:b/>
                <w:noProof/>
                <w:sz w:val="21"/>
                <w:szCs w:val="21"/>
                <w14:ligatures w14:val="standardContextual"/>
              </w:rPr>
              <w:t xml:space="preserve">AI </w:t>
            </w:r>
            <w:r w:rsidRPr="001753FF">
              <w:rPr>
                <w:rFonts w:ascii="Calibri" w:eastAsia="Calibri" w:hAnsi="Calibri" w:cs="Calibri"/>
                <w:b/>
                <w:noProof/>
                <w:sz w:val="21"/>
                <w:szCs w:val="21"/>
                <w14:ligatures w14:val="standardContextual"/>
              </w:rPr>
              <w:t xml:space="preserve">Use </w:t>
            </w:r>
            <w:r w:rsidR="00397D01" w:rsidRPr="00D828B6">
              <w:rPr>
                <w:rFonts w:ascii="Calibri" w:eastAsia="Calibri" w:hAnsi="Calibri" w:cs="Calibri"/>
                <w:b/>
                <w:noProof/>
                <w:sz w:val="21"/>
                <w:szCs w:val="21"/>
                <w14:ligatures w14:val="standardContextual"/>
              </w:rPr>
              <w:t>(~</w:t>
            </w:r>
            <w:r w:rsidR="00D145C0">
              <w:rPr>
                <w:rFonts w:ascii="Calibri" w:eastAsia="Calibri" w:hAnsi="Calibri" w:cs="Calibri"/>
                <w:b/>
                <w:noProof/>
                <w:sz w:val="21"/>
                <w:szCs w:val="21"/>
                <w14:ligatures w14:val="standardContextual"/>
              </w:rPr>
              <w:t>7</w:t>
            </w:r>
            <w:r w:rsidR="00397D01" w:rsidRPr="00D828B6">
              <w:rPr>
                <w:rFonts w:ascii="Calibri" w:eastAsia="Calibri" w:hAnsi="Calibri" w:cs="Calibri"/>
                <w:b/>
                <w:noProof/>
                <w:sz w:val="21"/>
                <w:szCs w:val="21"/>
                <w14:ligatures w14:val="standardContextual"/>
              </w:rPr>
              <w:t xml:space="preserve"> mins.</w:t>
            </w:r>
            <w:r w:rsidR="00136D3A">
              <w:rPr>
                <w:rFonts w:ascii="Calibri" w:eastAsia="Calibri" w:hAnsi="Calibri" w:cs="Calibri"/>
                <w:b/>
                <w:noProof/>
                <w:sz w:val="21"/>
                <w:szCs w:val="21"/>
                <w14:ligatures w14:val="standardContextual"/>
              </w:rPr>
              <w:t>)</w:t>
            </w:r>
          </w:p>
          <w:p w14:paraId="3826B834" w14:textId="1B422680" w:rsidR="009F7403" w:rsidRPr="009F7403" w:rsidRDefault="009F7403" w:rsidP="00136D3A">
            <w:pPr>
              <w:jc w:val="center"/>
              <w:rPr>
                <w:rFonts w:ascii="Calibri" w:eastAsia="Calibri" w:hAnsi="Calibri" w:cs="Calibri"/>
                <w:b/>
                <w:noProof/>
                <w:sz w:val="8"/>
                <w:szCs w:val="8"/>
                <w14:ligatures w14:val="standardContextual"/>
              </w:rPr>
            </w:pPr>
          </w:p>
        </w:tc>
      </w:tr>
      <w:tr w:rsidR="00136D3A" w:rsidRPr="00397D01" w14:paraId="5DB8CDE6" w14:textId="77777777" w:rsidTr="005040EC">
        <w:tc>
          <w:tcPr>
            <w:tcW w:w="5370" w:type="dxa"/>
          </w:tcPr>
          <w:p w14:paraId="7EC534CC" w14:textId="56685E71" w:rsidR="00136D3A" w:rsidRDefault="00136D3A" w:rsidP="00136D3A">
            <w:pPr>
              <w:rPr>
                <w:rFonts w:ascii="Calibri" w:eastAsia="Calibri" w:hAnsi="Calibri" w:cs="Calibri"/>
                <w:noProof/>
                <w14:ligatures w14:val="standardContextual"/>
              </w:rPr>
            </w:pPr>
            <w:r>
              <w:rPr>
                <w:rFonts w:ascii="Calibri" w:eastAsia="Calibri" w:hAnsi="Calibri" w:cs="Calibri"/>
                <w:noProof/>
                <w14:ligatures w14:val="standardContextual"/>
              </w:rPr>
              <w:drawing>
                <wp:inline distT="0" distB="0" distL="0" distR="0" wp14:anchorId="7CFBE9F1" wp14:editId="674ABB09">
                  <wp:extent cx="3272790" cy="1849120"/>
                  <wp:effectExtent l="0" t="0" r="3810" b="5080"/>
                  <wp:docPr id="373425404"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425404" name="Picture 373425404"/>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272790" cy="1849120"/>
                          </a:xfrm>
                          <a:prstGeom prst="rect">
                            <a:avLst/>
                          </a:prstGeom>
                        </pic:spPr>
                      </pic:pic>
                    </a:graphicData>
                  </a:graphic>
                </wp:inline>
              </w:drawing>
            </w:r>
          </w:p>
        </w:tc>
        <w:tc>
          <w:tcPr>
            <w:tcW w:w="3645" w:type="dxa"/>
          </w:tcPr>
          <w:p w14:paraId="0F9D92E7" w14:textId="57EA2D7C" w:rsidR="00136D3A" w:rsidRPr="00D828B6" w:rsidRDefault="00136D3A" w:rsidP="00136D3A">
            <w:pPr>
              <w:rPr>
                <w:rFonts w:ascii="Calibri" w:eastAsia="Calibri" w:hAnsi="Calibri" w:cs="Calibri"/>
                <w:sz w:val="21"/>
                <w:szCs w:val="21"/>
              </w:rPr>
            </w:pPr>
            <w:r w:rsidRPr="00D828B6">
              <w:rPr>
                <w:rFonts w:ascii="Calibri" w:eastAsia="Calibri" w:hAnsi="Calibri" w:cs="Calibri"/>
                <w:sz w:val="21"/>
                <w:szCs w:val="21"/>
                <w:u w:val="single"/>
              </w:rPr>
              <w:t>Lecture (</w:t>
            </w:r>
            <w:r w:rsidR="00E649EA">
              <w:rPr>
                <w:rFonts w:ascii="Calibri" w:eastAsia="Calibri" w:hAnsi="Calibri" w:cs="Calibri"/>
                <w:sz w:val="21"/>
                <w:szCs w:val="21"/>
                <w:u w:val="single"/>
              </w:rPr>
              <w:t>~</w:t>
            </w:r>
            <w:r w:rsidRPr="00D828B6">
              <w:rPr>
                <w:rFonts w:ascii="Calibri" w:eastAsia="Calibri" w:hAnsi="Calibri" w:cs="Calibri"/>
                <w:sz w:val="21"/>
                <w:szCs w:val="21"/>
                <w:u w:val="single"/>
              </w:rPr>
              <w:t>2 mins.)</w:t>
            </w:r>
            <w:r w:rsidRPr="00D828B6">
              <w:rPr>
                <w:rFonts w:ascii="Calibri" w:eastAsia="Calibri" w:hAnsi="Calibri" w:cs="Calibri"/>
                <w:sz w:val="21"/>
                <w:szCs w:val="21"/>
                <w:u w:val="single"/>
              </w:rPr>
              <w:br/>
            </w:r>
            <w:r w:rsidRPr="00D828B6">
              <w:rPr>
                <w:rFonts w:ascii="Calibri" w:eastAsia="Calibri" w:hAnsi="Calibri" w:cs="Calibri"/>
                <w:sz w:val="21"/>
                <w:szCs w:val="21"/>
              </w:rPr>
              <w:t>This slide introduces five practical areas where AI creates positive societal impact:</w:t>
            </w:r>
          </w:p>
          <w:p w14:paraId="2B195926" w14:textId="77777777" w:rsidR="00136D3A" w:rsidRPr="00A95928" w:rsidRDefault="00136D3A" w:rsidP="00136D3A">
            <w:pPr>
              <w:ind w:left="360"/>
              <w:rPr>
                <w:rFonts w:ascii="Calibri" w:eastAsia="Calibri" w:hAnsi="Calibri" w:cs="Calibri"/>
                <w:b/>
                <w:bCs/>
                <w:sz w:val="8"/>
                <w:szCs w:val="8"/>
              </w:rPr>
            </w:pPr>
          </w:p>
          <w:p w14:paraId="067DC73F" w14:textId="77777777" w:rsidR="00136D3A" w:rsidRPr="00D828B6" w:rsidRDefault="00136D3A" w:rsidP="00136D3A">
            <w:pPr>
              <w:rPr>
                <w:rFonts w:ascii="Calibri" w:eastAsia="Calibri" w:hAnsi="Calibri" w:cs="Calibri"/>
                <w:sz w:val="21"/>
                <w:szCs w:val="21"/>
              </w:rPr>
            </w:pPr>
            <w:r w:rsidRPr="00D828B6">
              <w:rPr>
                <w:rFonts w:ascii="Calibri" w:eastAsia="Calibri" w:hAnsi="Calibri" w:cs="Calibri"/>
                <w:b/>
                <w:bCs/>
                <w:sz w:val="21"/>
                <w:szCs w:val="21"/>
              </w:rPr>
              <w:t>Healthcare:</w:t>
            </w:r>
            <w:r w:rsidRPr="00D828B6">
              <w:rPr>
                <w:rFonts w:ascii="Calibri" w:eastAsia="Calibri" w:hAnsi="Calibri" w:cs="Calibri"/>
                <w:sz w:val="21"/>
                <w:szCs w:val="21"/>
              </w:rPr>
              <w:t xml:space="preserve"> Catches diseases early in medical scans and speeds up drug development.</w:t>
            </w:r>
          </w:p>
          <w:p w14:paraId="22517775" w14:textId="77777777" w:rsidR="00136D3A" w:rsidRPr="00D828B6" w:rsidRDefault="00136D3A" w:rsidP="00136D3A">
            <w:pPr>
              <w:rPr>
                <w:rFonts w:ascii="Calibri" w:eastAsia="Calibri" w:hAnsi="Calibri" w:cs="Calibri"/>
                <w:sz w:val="21"/>
                <w:szCs w:val="21"/>
              </w:rPr>
            </w:pPr>
            <w:r w:rsidRPr="00D828B6">
              <w:rPr>
                <w:rFonts w:ascii="Calibri" w:eastAsia="Calibri" w:hAnsi="Calibri" w:cs="Calibri"/>
                <w:b/>
                <w:bCs/>
                <w:sz w:val="21"/>
                <w:szCs w:val="21"/>
              </w:rPr>
              <w:t>Climate &amp; Energy:</w:t>
            </w:r>
            <w:r w:rsidRPr="00D828B6">
              <w:rPr>
                <w:rFonts w:ascii="Calibri" w:eastAsia="Calibri" w:hAnsi="Calibri" w:cs="Calibri"/>
                <w:sz w:val="21"/>
                <w:szCs w:val="21"/>
              </w:rPr>
              <w:t xml:space="preserve"> Monitors deforestation and </w:t>
            </w:r>
            <w:r>
              <w:rPr>
                <w:rFonts w:ascii="Calibri" w:eastAsia="Calibri" w:hAnsi="Calibri" w:cs="Calibri"/>
                <w:sz w:val="21"/>
                <w:szCs w:val="21"/>
              </w:rPr>
              <w:t xml:space="preserve">predicts climate emergencies (but </w:t>
            </w:r>
            <w:r w:rsidRPr="00D828B6">
              <w:rPr>
                <w:rFonts w:ascii="Calibri" w:eastAsia="Calibri" w:hAnsi="Calibri" w:cs="Calibri"/>
                <w:sz w:val="21"/>
                <w:szCs w:val="21"/>
              </w:rPr>
              <w:t>running AI data centres itself consumes significant energy</w:t>
            </w:r>
            <w:r>
              <w:rPr>
                <w:rFonts w:ascii="Calibri" w:eastAsia="Calibri" w:hAnsi="Calibri" w:cs="Calibri"/>
                <w:sz w:val="21"/>
                <w:szCs w:val="21"/>
              </w:rPr>
              <w:t>)</w:t>
            </w:r>
            <w:r w:rsidRPr="00D828B6">
              <w:rPr>
                <w:rFonts w:ascii="Calibri" w:eastAsia="Calibri" w:hAnsi="Calibri" w:cs="Calibri"/>
                <w:sz w:val="21"/>
                <w:szCs w:val="21"/>
              </w:rPr>
              <w:t>.</w:t>
            </w:r>
          </w:p>
          <w:p w14:paraId="2A60867E" w14:textId="77777777" w:rsidR="00136D3A" w:rsidRPr="00D828B6" w:rsidRDefault="00136D3A" w:rsidP="00136D3A">
            <w:pPr>
              <w:rPr>
                <w:rFonts w:ascii="Calibri" w:eastAsia="Calibri" w:hAnsi="Calibri" w:cs="Calibri"/>
                <w:sz w:val="21"/>
                <w:szCs w:val="21"/>
              </w:rPr>
            </w:pPr>
            <w:r w:rsidRPr="00D828B6">
              <w:rPr>
                <w:rFonts w:ascii="Calibri" w:eastAsia="Calibri" w:hAnsi="Calibri" w:cs="Calibri"/>
                <w:b/>
                <w:bCs/>
                <w:sz w:val="21"/>
                <w:szCs w:val="21"/>
              </w:rPr>
              <w:t>Accessibility:</w:t>
            </w:r>
            <w:r w:rsidRPr="00D828B6">
              <w:rPr>
                <w:rFonts w:ascii="Calibri" w:eastAsia="Calibri" w:hAnsi="Calibri" w:cs="Calibri"/>
                <w:sz w:val="21"/>
                <w:szCs w:val="21"/>
              </w:rPr>
              <w:t xml:space="preserve"> Provides real-time subtitles, screen descriptions, and voice tools to help people with disabilities navigate daily life independently.</w:t>
            </w:r>
          </w:p>
          <w:p w14:paraId="54145216" w14:textId="77777777" w:rsidR="00136D3A" w:rsidRPr="00D828B6" w:rsidRDefault="00136D3A" w:rsidP="00136D3A">
            <w:pPr>
              <w:rPr>
                <w:rFonts w:ascii="Calibri" w:eastAsia="Calibri" w:hAnsi="Calibri" w:cs="Calibri"/>
                <w:sz w:val="21"/>
                <w:szCs w:val="21"/>
              </w:rPr>
            </w:pPr>
            <w:r w:rsidRPr="00D828B6">
              <w:rPr>
                <w:rFonts w:ascii="Calibri" w:eastAsia="Calibri" w:hAnsi="Calibri" w:cs="Calibri"/>
                <w:b/>
                <w:bCs/>
                <w:sz w:val="21"/>
                <w:szCs w:val="21"/>
              </w:rPr>
              <w:t>Education:</w:t>
            </w:r>
            <w:r w:rsidRPr="00D828B6">
              <w:rPr>
                <w:rFonts w:ascii="Calibri" w:eastAsia="Calibri" w:hAnsi="Calibri" w:cs="Calibri"/>
                <w:sz w:val="21"/>
                <w:szCs w:val="21"/>
              </w:rPr>
              <w:t xml:space="preserve"> Acts as a personalised tutor, adapting lessons to each student's learning style and pace.</w:t>
            </w:r>
          </w:p>
          <w:p w14:paraId="2A9DE651" w14:textId="77777777" w:rsidR="00136D3A" w:rsidRPr="00D828B6" w:rsidRDefault="00136D3A" w:rsidP="00136D3A">
            <w:pPr>
              <w:rPr>
                <w:rFonts w:ascii="Calibri" w:eastAsia="Calibri" w:hAnsi="Calibri" w:cs="Calibri"/>
                <w:sz w:val="21"/>
                <w:szCs w:val="21"/>
              </w:rPr>
            </w:pPr>
            <w:r w:rsidRPr="00D828B6">
              <w:rPr>
                <w:rFonts w:ascii="Calibri" w:eastAsia="Calibri" w:hAnsi="Calibri" w:cs="Calibri"/>
                <w:b/>
                <w:bCs/>
                <w:sz w:val="21"/>
                <w:szCs w:val="21"/>
              </w:rPr>
              <w:t>Agriculture:</w:t>
            </w:r>
            <w:r w:rsidRPr="00D828B6">
              <w:rPr>
                <w:rFonts w:ascii="Calibri" w:eastAsia="Calibri" w:hAnsi="Calibri" w:cs="Calibri"/>
                <w:sz w:val="21"/>
                <w:szCs w:val="21"/>
              </w:rPr>
              <w:t xml:space="preserve"> Scans crops to target water and pesticide use precise where needed, reducing chemical runoff and waste.</w:t>
            </w:r>
          </w:p>
          <w:p w14:paraId="6E8775A3" w14:textId="4CF45771" w:rsidR="00136D3A" w:rsidRPr="00D828B6" w:rsidRDefault="00136D3A" w:rsidP="00136D3A">
            <w:pPr>
              <w:rPr>
                <w:rFonts w:ascii="Calibri" w:eastAsia="Calibri" w:hAnsi="Calibri" w:cs="Calibri"/>
                <w:noProof/>
                <w:sz w:val="21"/>
                <w:szCs w:val="21"/>
                <w:u w:val="single"/>
                <w14:ligatures w14:val="standardContextual"/>
              </w:rPr>
            </w:pPr>
            <w:r w:rsidRPr="00D828B6">
              <w:rPr>
                <w:rFonts w:ascii="Calibri" w:eastAsia="Calibri" w:hAnsi="Calibri" w:cs="Calibri"/>
                <w:sz w:val="21"/>
                <w:szCs w:val="21"/>
              </w:rPr>
              <w:t>These are just a few examples of ways in which AI Is being used for good.</w:t>
            </w:r>
            <w:r w:rsidR="001914E8">
              <w:rPr>
                <w:rFonts w:ascii="Calibri" w:eastAsia="Calibri" w:hAnsi="Calibri" w:cs="Calibri"/>
                <w:sz w:val="21"/>
                <w:szCs w:val="21"/>
              </w:rPr>
              <w:br/>
            </w:r>
          </w:p>
        </w:tc>
      </w:tr>
      <w:tr w:rsidR="00136D3A" w:rsidRPr="00397D01" w14:paraId="59098A63" w14:textId="77777777" w:rsidTr="005040EC">
        <w:tc>
          <w:tcPr>
            <w:tcW w:w="5370" w:type="dxa"/>
          </w:tcPr>
          <w:p w14:paraId="777555A3" w14:textId="05437EB7" w:rsidR="00136D3A" w:rsidRPr="00397D01" w:rsidRDefault="00136D3A" w:rsidP="00136D3A">
            <w:pPr>
              <w:rPr>
                <w:rFonts w:ascii="Calibri" w:eastAsia="Calibri" w:hAnsi="Calibri" w:cs="Calibri"/>
                <w:noProof/>
                <w14:ligatures w14:val="standardContextual"/>
              </w:rPr>
            </w:pPr>
            <w:r>
              <w:rPr>
                <w:rFonts w:ascii="Calibri" w:eastAsia="Calibri" w:hAnsi="Calibri" w:cs="Calibri"/>
                <w:noProof/>
                <w14:ligatures w14:val="standardContextual"/>
              </w:rPr>
              <w:drawing>
                <wp:inline distT="0" distB="0" distL="0" distR="0" wp14:anchorId="0960E43D" wp14:editId="7DCA700F">
                  <wp:extent cx="3272790" cy="1849120"/>
                  <wp:effectExtent l="0" t="0" r="3810" b="5080"/>
                  <wp:docPr id="1766973854"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6973854" name="Picture 1766973854"/>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272790" cy="1849120"/>
                          </a:xfrm>
                          <a:prstGeom prst="rect">
                            <a:avLst/>
                          </a:prstGeom>
                        </pic:spPr>
                      </pic:pic>
                    </a:graphicData>
                  </a:graphic>
                </wp:inline>
              </w:drawing>
            </w:r>
          </w:p>
        </w:tc>
        <w:tc>
          <w:tcPr>
            <w:tcW w:w="3645" w:type="dxa"/>
          </w:tcPr>
          <w:p w14:paraId="6B6336E3" w14:textId="77777777" w:rsidR="00136D3A" w:rsidRPr="00D828B6" w:rsidRDefault="00136D3A" w:rsidP="00136D3A">
            <w:pPr>
              <w:rPr>
                <w:rFonts w:ascii="Calibri" w:eastAsia="Calibri" w:hAnsi="Calibri" w:cs="Calibri"/>
                <w:noProof/>
                <w:sz w:val="21"/>
                <w:szCs w:val="21"/>
                <w:u w:val="single"/>
                <w14:ligatures w14:val="standardContextual"/>
              </w:rPr>
            </w:pPr>
            <w:r w:rsidRPr="00D828B6">
              <w:rPr>
                <w:rFonts w:ascii="Calibri" w:eastAsia="Calibri" w:hAnsi="Calibri" w:cs="Calibri"/>
                <w:noProof/>
                <w:sz w:val="21"/>
                <w:szCs w:val="21"/>
                <w:u w:val="single"/>
                <w14:ligatures w14:val="standardContextual"/>
              </w:rPr>
              <w:t>Lecture (~1 min.)</w:t>
            </w:r>
          </w:p>
          <w:p w14:paraId="583D993A" w14:textId="02AE1BA0" w:rsidR="00136D3A" w:rsidRPr="00D828B6" w:rsidRDefault="00136D3A" w:rsidP="00136D3A">
            <w:pPr>
              <w:rPr>
                <w:rFonts w:ascii="Calibri" w:eastAsia="Calibri" w:hAnsi="Calibri" w:cs="Calibri"/>
                <w:noProof/>
                <w:sz w:val="21"/>
                <w:szCs w:val="21"/>
                <w14:ligatures w14:val="standardContextual"/>
              </w:rPr>
            </w:pPr>
            <w:r w:rsidRPr="00D828B6">
              <w:rPr>
                <w:rFonts w:ascii="Calibri" w:eastAsia="Calibri" w:hAnsi="Calibri" w:cs="Calibri"/>
                <w:noProof/>
                <w:sz w:val="21"/>
                <w:szCs w:val="21"/>
                <w14:ligatures w14:val="standardContextual"/>
              </w:rPr>
              <w:t xml:space="preserve">But is AI </w:t>
            </w:r>
            <w:r w:rsidRPr="00D828B6">
              <w:rPr>
                <w:rFonts w:ascii="Calibri" w:eastAsia="Calibri" w:hAnsi="Calibri" w:cs="Calibri"/>
                <w:i/>
                <w:iCs/>
                <w:noProof/>
                <w:sz w:val="21"/>
                <w:szCs w:val="21"/>
                <w14:ligatures w14:val="standardContextual"/>
              </w:rPr>
              <w:t xml:space="preserve">always </w:t>
            </w:r>
            <w:r w:rsidRPr="00D828B6">
              <w:rPr>
                <w:rFonts w:ascii="Calibri" w:eastAsia="Calibri" w:hAnsi="Calibri" w:cs="Calibri"/>
                <w:noProof/>
                <w:sz w:val="21"/>
                <w:szCs w:val="21"/>
                <w14:ligatures w14:val="standardContextual"/>
              </w:rPr>
              <w:t>used for good?</w:t>
            </w:r>
          </w:p>
          <w:p w14:paraId="4E2C1C2A" w14:textId="77777777" w:rsidR="00136D3A" w:rsidRPr="00D828B6" w:rsidRDefault="00136D3A" w:rsidP="00136D3A">
            <w:pPr>
              <w:rPr>
                <w:rFonts w:ascii="Calibri" w:eastAsia="Calibri" w:hAnsi="Calibri" w:cs="Calibri"/>
                <w:noProof/>
                <w:sz w:val="21"/>
                <w:szCs w:val="21"/>
                <w14:ligatures w14:val="standardContextual"/>
              </w:rPr>
            </w:pPr>
            <w:r w:rsidRPr="00D828B6">
              <w:rPr>
                <w:rFonts w:ascii="Calibri" w:eastAsia="Calibri" w:hAnsi="Calibri" w:cs="Calibri"/>
                <w:noProof/>
                <w:sz w:val="21"/>
                <w:szCs w:val="21"/>
                <w14:ligatures w14:val="standardContextual"/>
              </w:rPr>
              <w:t>Has anyone seen this image before? If so, what do you know about it?</w:t>
            </w:r>
          </w:p>
          <w:p w14:paraId="0D4145C9" w14:textId="2268C1D5" w:rsidR="00136D3A" w:rsidRPr="00D828B6" w:rsidRDefault="00136D3A" w:rsidP="00136D3A">
            <w:pPr>
              <w:rPr>
                <w:rFonts w:ascii="Calibri" w:eastAsia="Calibri" w:hAnsi="Calibri" w:cs="Calibri"/>
                <w:noProof/>
                <w:sz w:val="21"/>
                <w:szCs w:val="21"/>
                <w14:ligatures w14:val="standardContextual"/>
              </w:rPr>
            </w:pPr>
            <w:r w:rsidRPr="00D828B6">
              <w:rPr>
                <w:rFonts w:ascii="Calibri" w:eastAsia="Calibri" w:hAnsi="Calibri" w:cs="Calibri"/>
                <w:noProof/>
                <w:sz w:val="21"/>
                <w:szCs w:val="21"/>
                <w14:ligatures w14:val="standardContextual"/>
              </w:rPr>
              <w:t xml:space="preserve">This image, which has been referred to as the Balenciaga Pope, is actually fake. It was generated by AI image generator Midjourney. </w:t>
            </w:r>
          </w:p>
          <w:p w14:paraId="1C1EF149" w14:textId="77777777" w:rsidR="00136D3A" w:rsidRPr="00D828B6" w:rsidRDefault="00136D3A" w:rsidP="00136D3A">
            <w:pPr>
              <w:rPr>
                <w:rFonts w:ascii="Calibri" w:eastAsia="Calibri" w:hAnsi="Calibri" w:cs="Calibri"/>
                <w:noProof/>
                <w:sz w:val="21"/>
                <w:szCs w:val="21"/>
                <w14:ligatures w14:val="standardContextual"/>
              </w:rPr>
            </w:pPr>
            <w:r w:rsidRPr="00D828B6">
              <w:rPr>
                <w:rFonts w:ascii="Calibri" w:eastAsia="Calibri" w:hAnsi="Calibri" w:cs="Calibri"/>
                <w:noProof/>
                <w:sz w:val="21"/>
                <w:szCs w:val="21"/>
                <w14:ligatures w14:val="standardContextual"/>
              </w:rPr>
              <w:t>While such images can be seen as harmless fun, AI-generated images like this could be used in unethical ways.</w:t>
            </w:r>
          </w:p>
          <w:p w14:paraId="6A1B3903" w14:textId="77777777" w:rsidR="00136D3A" w:rsidRPr="00D828B6" w:rsidRDefault="00136D3A" w:rsidP="00136D3A">
            <w:pPr>
              <w:rPr>
                <w:rFonts w:ascii="Calibri" w:eastAsia="Calibri" w:hAnsi="Calibri" w:cs="Calibri"/>
                <w:noProof/>
                <w:sz w:val="21"/>
                <w:szCs w:val="21"/>
                <w14:ligatures w14:val="standardContextual"/>
              </w:rPr>
            </w:pPr>
            <w:r w:rsidRPr="00D828B6">
              <w:rPr>
                <w:rFonts w:ascii="Calibri" w:eastAsia="Calibri" w:hAnsi="Calibri" w:cs="Calibri"/>
                <w:noProof/>
                <w:sz w:val="21"/>
                <w:szCs w:val="21"/>
                <w14:ligatures w14:val="standardContextual"/>
              </w:rPr>
              <w:t>The following video explains the dangers of “deepfakes”, which are video and audio content generated by AI.</w:t>
            </w:r>
          </w:p>
          <w:p w14:paraId="31670A79" w14:textId="77777777" w:rsidR="00136D3A" w:rsidRPr="00D828B6" w:rsidRDefault="00136D3A" w:rsidP="00136D3A">
            <w:pPr>
              <w:rPr>
                <w:rFonts w:ascii="Calibri" w:eastAsia="Calibri" w:hAnsi="Calibri" w:cs="Calibri"/>
                <w:noProof/>
                <w:sz w:val="21"/>
                <w:szCs w:val="21"/>
                <w14:ligatures w14:val="standardContextual"/>
              </w:rPr>
            </w:pPr>
          </w:p>
        </w:tc>
      </w:tr>
      <w:tr w:rsidR="00136D3A" w:rsidRPr="00397D01" w14:paraId="213D330E" w14:textId="77777777" w:rsidTr="005040EC">
        <w:tc>
          <w:tcPr>
            <w:tcW w:w="5370" w:type="dxa"/>
          </w:tcPr>
          <w:p w14:paraId="5E0EEE46" w14:textId="7EF11C45" w:rsidR="00136D3A" w:rsidRPr="00397D01" w:rsidRDefault="00136D3A" w:rsidP="00136D3A">
            <w:pPr>
              <w:rPr>
                <w:rFonts w:ascii="Calibri" w:eastAsia="Calibri" w:hAnsi="Calibri" w:cs="Calibri"/>
                <w:noProof/>
                <w14:ligatures w14:val="standardContextual"/>
              </w:rPr>
            </w:pPr>
            <w:r>
              <w:rPr>
                <w:rFonts w:ascii="Calibri" w:eastAsia="Calibri" w:hAnsi="Calibri" w:cs="Calibri"/>
                <w:noProof/>
                <w14:ligatures w14:val="standardContextual"/>
              </w:rPr>
              <w:lastRenderedPageBreak/>
              <w:drawing>
                <wp:inline distT="0" distB="0" distL="0" distR="0" wp14:anchorId="02D6763C" wp14:editId="658A1813">
                  <wp:extent cx="3272790" cy="1852295"/>
                  <wp:effectExtent l="0" t="0" r="3810" b="1905"/>
                  <wp:docPr id="1658160981"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8160981" name="Picture 1658160981"/>
                          <pic:cNvPicPr/>
                        </pic:nvPicPr>
                        <pic:blipFill>
                          <a:blip r:embed="rId26" cstate="print">
                            <a:extLst>
                              <a:ext uri="{28A0092B-C50C-407E-A947-70E740481C1C}">
                                <a14:useLocalDpi xmlns:a14="http://schemas.microsoft.com/office/drawing/2010/main" val="0"/>
                              </a:ext>
                            </a:extLst>
                          </a:blip>
                          <a:stretch>
                            <a:fillRect/>
                          </a:stretch>
                        </pic:blipFill>
                        <pic:spPr>
                          <a:xfrm>
                            <a:off x="0" y="0"/>
                            <a:ext cx="3272790" cy="1852295"/>
                          </a:xfrm>
                          <a:prstGeom prst="rect">
                            <a:avLst/>
                          </a:prstGeom>
                        </pic:spPr>
                      </pic:pic>
                    </a:graphicData>
                  </a:graphic>
                </wp:inline>
              </w:drawing>
            </w:r>
          </w:p>
        </w:tc>
        <w:tc>
          <w:tcPr>
            <w:tcW w:w="3645" w:type="dxa"/>
          </w:tcPr>
          <w:p w14:paraId="7DD7EC5C" w14:textId="57674355" w:rsidR="00136D3A" w:rsidRPr="00D828B6" w:rsidRDefault="00136D3A" w:rsidP="00136D3A">
            <w:pPr>
              <w:rPr>
                <w:rFonts w:ascii="Calibri" w:eastAsia="Calibri" w:hAnsi="Calibri" w:cs="Calibri"/>
                <w:noProof/>
                <w:sz w:val="21"/>
                <w:szCs w:val="21"/>
                <w:u w:val="single"/>
                <w14:ligatures w14:val="standardContextual"/>
              </w:rPr>
            </w:pPr>
            <w:r w:rsidRPr="00D828B6">
              <w:rPr>
                <w:rFonts w:ascii="Calibri" w:eastAsia="Calibri" w:hAnsi="Calibri" w:cs="Calibri"/>
                <w:noProof/>
                <w:sz w:val="21"/>
                <w:szCs w:val="21"/>
                <w:u w:val="single"/>
                <w14:ligatures w14:val="standardContextual"/>
              </w:rPr>
              <w:t>Activity (~</w:t>
            </w:r>
            <w:r w:rsidR="00566425">
              <w:rPr>
                <w:rFonts w:ascii="Calibri" w:eastAsia="Calibri" w:hAnsi="Calibri" w:cs="Calibri"/>
                <w:noProof/>
                <w:sz w:val="21"/>
                <w:szCs w:val="21"/>
                <w:u w:val="single"/>
                <w14:ligatures w14:val="standardContextual"/>
              </w:rPr>
              <w:t>4</w:t>
            </w:r>
            <w:r w:rsidRPr="00D828B6">
              <w:rPr>
                <w:rFonts w:ascii="Calibri" w:eastAsia="Calibri" w:hAnsi="Calibri" w:cs="Calibri"/>
                <w:noProof/>
                <w:sz w:val="21"/>
                <w:szCs w:val="21"/>
                <w:u w:val="single"/>
                <w14:ligatures w14:val="standardContextual"/>
              </w:rPr>
              <w:t xml:space="preserve"> mins.)</w:t>
            </w:r>
          </w:p>
          <w:p w14:paraId="5F938C11" w14:textId="77777777" w:rsidR="00136D3A" w:rsidRPr="00D828B6" w:rsidRDefault="00136D3A" w:rsidP="00136D3A">
            <w:pPr>
              <w:rPr>
                <w:rFonts w:ascii="Calibri" w:eastAsia="Calibri" w:hAnsi="Calibri" w:cs="Calibri"/>
                <w:noProof/>
                <w:sz w:val="21"/>
                <w:szCs w:val="21"/>
                <w14:ligatures w14:val="standardContextual"/>
              </w:rPr>
            </w:pPr>
            <w:r w:rsidRPr="00D828B6">
              <w:rPr>
                <w:rFonts w:ascii="Calibri" w:eastAsia="Calibri" w:hAnsi="Calibri" w:cs="Calibri"/>
                <w:noProof/>
                <w:sz w:val="21"/>
                <w:szCs w:val="21"/>
                <w14:ligatures w14:val="standardContextual"/>
              </w:rPr>
              <w:t xml:space="preserve">Play this short video (3 mins 17 secs): </w:t>
            </w:r>
          </w:p>
          <w:p w14:paraId="3A7151C0" w14:textId="77777777" w:rsidR="00136D3A" w:rsidRPr="00D828B6" w:rsidRDefault="00136D3A" w:rsidP="00136D3A">
            <w:pPr>
              <w:rPr>
                <w:rFonts w:ascii="Calibri" w:eastAsia="Calibri" w:hAnsi="Calibri" w:cs="Calibri"/>
                <w:noProof/>
                <w:sz w:val="21"/>
                <w:szCs w:val="21"/>
                <w:u w:val="single"/>
                <w14:ligatures w14:val="standardContextual"/>
              </w:rPr>
            </w:pPr>
            <w:r w:rsidRPr="00D828B6">
              <w:rPr>
                <w:rFonts w:ascii="Calibri" w:eastAsia="Calibri" w:hAnsi="Calibri" w:cs="Calibri"/>
                <w:noProof/>
                <w:sz w:val="21"/>
                <w:szCs w:val="21"/>
                <w14:ligatures w14:val="standardContextual"/>
              </w:rPr>
              <w:t>This video from New Scientist introduces students to “deepfakes” – a video, image, or piece of audio in which a person’s face, body, or voice has been digitally altered so that they appear to be someone else. Deepfakes are typically used maliciously or to spread false information. Leading deepfake experts discuss the rising threat from AI-created content and what we can do about it.</w:t>
            </w:r>
          </w:p>
          <w:p w14:paraId="285A09F8" w14:textId="77777777" w:rsidR="00136D3A" w:rsidRPr="00D828B6" w:rsidRDefault="00136D3A" w:rsidP="00136D3A">
            <w:pPr>
              <w:rPr>
                <w:rFonts w:ascii="Calibri" w:eastAsia="Calibri" w:hAnsi="Calibri" w:cs="Calibri"/>
                <w:noProof/>
                <w:sz w:val="21"/>
                <w:szCs w:val="21"/>
                <w:u w:val="single"/>
                <w14:ligatures w14:val="standardContextual"/>
              </w:rPr>
            </w:pPr>
          </w:p>
        </w:tc>
      </w:tr>
      <w:tr w:rsidR="001914E8" w:rsidRPr="00397D01" w14:paraId="72151856" w14:textId="77777777" w:rsidTr="00815080">
        <w:tc>
          <w:tcPr>
            <w:tcW w:w="9015" w:type="dxa"/>
            <w:gridSpan w:val="2"/>
          </w:tcPr>
          <w:p w14:paraId="45D5EB15" w14:textId="77777777" w:rsidR="001914E8" w:rsidRPr="001914E8" w:rsidRDefault="001914E8" w:rsidP="001914E8">
            <w:pPr>
              <w:jc w:val="center"/>
              <w:rPr>
                <w:rFonts w:ascii="Calibri" w:eastAsia="Calibri" w:hAnsi="Calibri" w:cs="Calibri"/>
                <w:b/>
                <w:bCs/>
                <w:noProof/>
                <w:sz w:val="10"/>
                <w:szCs w:val="10"/>
                <w14:ligatures w14:val="standardContextual"/>
              </w:rPr>
            </w:pPr>
          </w:p>
          <w:p w14:paraId="2A53F61A" w14:textId="4211C923" w:rsidR="001914E8" w:rsidRPr="001914E8" w:rsidRDefault="001914E8" w:rsidP="001914E8">
            <w:pPr>
              <w:jc w:val="center"/>
              <w:rPr>
                <w:rFonts w:ascii="Calibri" w:eastAsia="Calibri" w:hAnsi="Calibri" w:cs="Calibri"/>
                <w:b/>
                <w:bCs/>
                <w:noProof/>
                <w:sz w:val="10"/>
                <w:szCs w:val="10"/>
                <w14:ligatures w14:val="standardContextual"/>
              </w:rPr>
            </w:pPr>
            <w:r w:rsidRPr="001914E8">
              <w:rPr>
                <w:rFonts w:ascii="Calibri" w:eastAsia="Calibri" w:hAnsi="Calibri" w:cs="Calibri"/>
                <w:b/>
                <w:bCs/>
                <w:noProof/>
                <w14:ligatures w14:val="standardContextual"/>
              </w:rPr>
              <w:t>Spotting AI: Art or AI? Quiz &amp; Detection Tips</w:t>
            </w:r>
            <w:r>
              <w:rPr>
                <w:rFonts w:ascii="Calibri" w:eastAsia="Calibri" w:hAnsi="Calibri" w:cs="Calibri"/>
                <w:b/>
                <w:bCs/>
                <w:noProof/>
                <w14:ligatures w14:val="standardContextual"/>
              </w:rPr>
              <w:t xml:space="preserve"> (~1</w:t>
            </w:r>
            <w:r w:rsidR="00EF54F7">
              <w:rPr>
                <w:rFonts w:ascii="Calibri" w:eastAsia="Calibri" w:hAnsi="Calibri" w:cs="Calibri"/>
                <w:b/>
                <w:bCs/>
                <w:noProof/>
                <w14:ligatures w14:val="standardContextual"/>
              </w:rPr>
              <w:t>2</w:t>
            </w:r>
            <w:r>
              <w:rPr>
                <w:rFonts w:ascii="Calibri" w:eastAsia="Calibri" w:hAnsi="Calibri" w:cs="Calibri"/>
                <w:b/>
                <w:bCs/>
                <w:noProof/>
                <w14:ligatures w14:val="standardContextual"/>
              </w:rPr>
              <w:t xml:space="preserve"> mins.)</w:t>
            </w:r>
            <w:r>
              <w:rPr>
                <w:rFonts w:ascii="Calibri" w:eastAsia="Calibri" w:hAnsi="Calibri" w:cs="Calibri"/>
                <w:b/>
                <w:bCs/>
                <w:noProof/>
                <w14:ligatures w14:val="standardContextual"/>
              </w:rPr>
              <w:br/>
            </w:r>
          </w:p>
        </w:tc>
      </w:tr>
      <w:tr w:rsidR="00136D3A" w14:paraId="10B09437" w14:textId="77777777" w:rsidTr="005040EC">
        <w:tc>
          <w:tcPr>
            <w:tcW w:w="5370" w:type="dxa"/>
          </w:tcPr>
          <w:p w14:paraId="02F1205B" w14:textId="6B9FC516" w:rsidR="00136D3A" w:rsidRDefault="00136D3A" w:rsidP="00136D3A">
            <w:pPr>
              <w:rPr>
                <w:rFonts w:ascii="Calibri" w:eastAsia="Calibri" w:hAnsi="Calibri" w:cs="Calibri"/>
                <w:noProof/>
                <w14:ligatures w14:val="standardContextual"/>
              </w:rPr>
            </w:pPr>
            <w:r>
              <w:rPr>
                <w:rFonts w:ascii="Calibri" w:eastAsia="Calibri" w:hAnsi="Calibri" w:cs="Calibri"/>
                <w:noProof/>
                <w14:ligatures w14:val="standardContextual"/>
              </w:rPr>
              <w:drawing>
                <wp:inline distT="0" distB="0" distL="0" distR="0" wp14:anchorId="6B58C777" wp14:editId="6803109E">
                  <wp:extent cx="3272790" cy="1838960"/>
                  <wp:effectExtent l="0" t="0" r="3810" b="2540"/>
                  <wp:docPr id="89274652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746528" name="Picture 892746528"/>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272790" cy="1838960"/>
                          </a:xfrm>
                          <a:prstGeom prst="rect">
                            <a:avLst/>
                          </a:prstGeom>
                        </pic:spPr>
                      </pic:pic>
                    </a:graphicData>
                  </a:graphic>
                </wp:inline>
              </w:drawing>
            </w:r>
          </w:p>
        </w:tc>
        <w:tc>
          <w:tcPr>
            <w:tcW w:w="3645" w:type="dxa"/>
          </w:tcPr>
          <w:p w14:paraId="21E2D998" w14:textId="342FEB4D" w:rsidR="00136D3A" w:rsidRPr="00D828B6" w:rsidRDefault="00136D3A" w:rsidP="00136D3A">
            <w:pPr>
              <w:rPr>
                <w:rFonts w:ascii="Calibri" w:eastAsia="Calibri" w:hAnsi="Calibri" w:cs="Calibri"/>
                <w:sz w:val="21"/>
                <w:szCs w:val="21"/>
                <w:u w:val="single"/>
              </w:rPr>
            </w:pPr>
            <w:r w:rsidRPr="00D828B6">
              <w:rPr>
                <w:rFonts w:ascii="Calibri" w:eastAsia="Calibri" w:hAnsi="Calibri" w:cs="Calibri"/>
                <w:sz w:val="21"/>
                <w:szCs w:val="21"/>
                <w:u w:val="single"/>
              </w:rPr>
              <w:t>Activity (~</w:t>
            </w:r>
            <w:r w:rsidR="00EF54F7">
              <w:rPr>
                <w:rFonts w:ascii="Calibri" w:eastAsia="Calibri" w:hAnsi="Calibri" w:cs="Calibri"/>
                <w:sz w:val="21"/>
                <w:szCs w:val="21"/>
                <w:u w:val="single"/>
              </w:rPr>
              <w:t>8</w:t>
            </w:r>
            <w:r w:rsidRPr="00D828B6">
              <w:rPr>
                <w:rFonts w:ascii="Calibri" w:eastAsia="Calibri" w:hAnsi="Calibri" w:cs="Calibri"/>
                <w:sz w:val="21"/>
                <w:szCs w:val="21"/>
                <w:u w:val="single"/>
              </w:rPr>
              <w:t xml:space="preserve"> min.)</w:t>
            </w:r>
          </w:p>
          <w:p w14:paraId="751B4477" w14:textId="77777777" w:rsidR="00136D3A" w:rsidRPr="00D828B6" w:rsidRDefault="00136D3A" w:rsidP="00136D3A">
            <w:pPr>
              <w:rPr>
                <w:rFonts w:ascii="Calibri" w:eastAsia="Calibri" w:hAnsi="Calibri" w:cs="Calibri"/>
                <w:sz w:val="21"/>
                <w:szCs w:val="21"/>
              </w:rPr>
            </w:pPr>
            <w:r w:rsidRPr="00D828B6">
              <w:rPr>
                <w:rFonts w:ascii="Calibri" w:eastAsia="Calibri" w:hAnsi="Calibri" w:cs="Calibri"/>
                <w:sz w:val="21"/>
                <w:szCs w:val="21"/>
              </w:rPr>
              <w:t>This slide facilitates an interactive, 5-minute image recognition quiz where students attempt to distinguish human-made art from Generative AI images using their phones or iPads.</w:t>
            </w:r>
          </w:p>
          <w:p w14:paraId="321E8F6E" w14:textId="50BFE845" w:rsidR="00136D3A" w:rsidRPr="00D828B6" w:rsidRDefault="00136D3A" w:rsidP="00136D3A">
            <w:pPr>
              <w:rPr>
                <w:rFonts w:ascii="Calibri" w:eastAsia="Calibri" w:hAnsi="Calibri" w:cs="Calibri"/>
                <w:sz w:val="21"/>
                <w:szCs w:val="21"/>
              </w:rPr>
            </w:pPr>
            <w:r w:rsidRPr="00D828B6">
              <w:rPr>
                <w:rFonts w:ascii="Calibri" w:eastAsia="Calibri" w:hAnsi="Calibri" w:cs="Calibri"/>
                <w:sz w:val="21"/>
                <w:szCs w:val="21"/>
              </w:rPr>
              <w:t>Students scan an on-screen QR code, evaluate a series of images, submit their guesses, and view their final scores.</w:t>
            </w:r>
          </w:p>
          <w:p w14:paraId="2BDA7710" w14:textId="3460AADC" w:rsidR="00136D3A" w:rsidRPr="00D828B6" w:rsidRDefault="00136D3A" w:rsidP="00136D3A">
            <w:pPr>
              <w:rPr>
                <w:rFonts w:ascii="Calibri" w:eastAsia="Calibri" w:hAnsi="Calibri" w:cs="Calibri"/>
                <w:sz w:val="21"/>
                <w:szCs w:val="21"/>
              </w:rPr>
            </w:pPr>
            <w:r w:rsidRPr="00D828B6">
              <w:rPr>
                <w:rFonts w:ascii="Calibri" w:eastAsia="Calibri" w:hAnsi="Calibri" w:cs="Calibri"/>
                <w:sz w:val="21"/>
                <w:szCs w:val="21"/>
              </w:rPr>
              <w:t>Ask volunteers for their scores and prompt them on what "tell-tale signs" helped them decide whether an image was AI-generated or human-made. Highlight that most people only score around 6/10 because identifying synthetic media is inherently difficult –</w:t>
            </w:r>
          </w:p>
          <w:p w14:paraId="3B01A899" w14:textId="0E600568" w:rsidR="00136D3A" w:rsidRPr="00D828B6" w:rsidRDefault="00136D3A" w:rsidP="00136D3A">
            <w:pPr>
              <w:rPr>
                <w:rFonts w:ascii="Calibri" w:eastAsia="Calibri" w:hAnsi="Calibri" w:cs="Calibri"/>
                <w:sz w:val="21"/>
                <w:szCs w:val="21"/>
              </w:rPr>
            </w:pPr>
            <w:r w:rsidRPr="00D828B6">
              <w:rPr>
                <w:rFonts w:ascii="Calibri" w:eastAsia="Calibri" w:hAnsi="Calibri" w:cs="Calibri"/>
                <w:sz w:val="21"/>
                <w:szCs w:val="21"/>
              </w:rPr>
              <w:t xml:space="preserve"> even for experts – setting up the need for critical evaluation tools.</w:t>
            </w:r>
          </w:p>
          <w:p w14:paraId="7772F868" w14:textId="77777777" w:rsidR="00136D3A" w:rsidRPr="00D828B6" w:rsidRDefault="00136D3A" w:rsidP="00136D3A">
            <w:pPr>
              <w:rPr>
                <w:rFonts w:ascii="Calibri" w:eastAsia="Calibri" w:hAnsi="Calibri" w:cs="Calibri"/>
                <w:sz w:val="21"/>
                <w:szCs w:val="21"/>
                <w:u w:val="single"/>
              </w:rPr>
            </w:pPr>
          </w:p>
        </w:tc>
      </w:tr>
      <w:tr w:rsidR="00136D3A" w14:paraId="28ECF705" w14:textId="77777777" w:rsidTr="005040EC">
        <w:tc>
          <w:tcPr>
            <w:tcW w:w="5370" w:type="dxa"/>
          </w:tcPr>
          <w:p w14:paraId="6B35DFDE" w14:textId="4D0552F1" w:rsidR="00136D3A" w:rsidRDefault="00136D3A" w:rsidP="00136D3A">
            <w:pPr>
              <w:rPr>
                <w:rFonts w:ascii="Calibri" w:eastAsia="Calibri" w:hAnsi="Calibri" w:cs="Calibri"/>
                <w:noProof/>
                <w14:ligatures w14:val="standardContextual"/>
              </w:rPr>
            </w:pPr>
            <w:r>
              <w:rPr>
                <w:rFonts w:ascii="Calibri" w:eastAsia="Calibri" w:hAnsi="Calibri" w:cs="Calibri"/>
                <w:noProof/>
                <w14:ligatures w14:val="standardContextual"/>
              </w:rPr>
              <w:drawing>
                <wp:inline distT="0" distB="0" distL="0" distR="0" wp14:anchorId="604BC390" wp14:editId="4C1BF7ED">
                  <wp:extent cx="3272790" cy="1848485"/>
                  <wp:effectExtent l="0" t="0" r="3810" b="5715"/>
                  <wp:docPr id="952508757"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2508757" name="Picture 952508757"/>
                          <pic:cNvPicPr/>
                        </pic:nvPicPr>
                        <pic:blipFill>
                          <a:blip r:embed="rId28" cstate="print">
                            <a:extLst>
                              <a:ext uri="{28A0092B-C50C-407E-A947-70E740481C1C}">
                                <a14:useLocalDpi xmlns:a14="http://schemas.microsoft.com/office/drawing/2010/main" val="0"/>
                              </a:ext>
                            </a:extLst>
                          </a:blip>
                          <a:stretch>
                            <a:fillRect/>
                          </a:stretch>
                        </pic:blipFill>
                        <pic:spPr>
                          <a:xfrm>
                            <a:off x="0" y="0"/>
                            <a:ext cx="3272790" cy="1848485"/>
                          </a:xfrm>
                          <a:prstGeom prst="rect">
                            <a:avLst/>
                          </a:prstGeom>
                        </pic:spPr>
                      </pic:pic>
                    </a:graphicData>
                  </a:graphic>
                </wp:inline>
              </w:drawing>
            </w:r>
          </w:p>
        </w:tc>
        <w:tc>
          <w:tcPr>
            <w:tcW w:w="3645" w:type="dxa"/>
          </w:tcPr>
          <w:p w14:paraId="786884C0" w14:textId="77777777" w:rsidR="00136D3A" w:rsidRPr="00D828B6" w:rsidRDefault="00136D3A" w:rsidP="00136D3A">
            <w:pPr>
              <w:rPr>
                <w:rFonts w:ascii="Calibri" w:eastAsia="Calibri" w:hAnsi="Calibri" w:cs="Calibri"/>
                <w:sz w:val="21"/>
                <w:szCs w:val="21"/>
                <w:u w:val="single"/>
              </w:rPr>
            </w:pPr>
            <w:r w:rsidRPr="00D828B6">
              <w:rPr>
                <w:rFonts w:ascii="Calibri" w:eastAsia="Calibri" w:hAnsi="Calibri" w:cs="Calibri"/>
                <w:sz w:val="21"/>
                <w:szCs w:val="21"/>
                <w:u w:val="single"/>
              </w:rPr>
              <w:t>Lecture (1 min.)</w:t>
            </w:r>
          </w:p>
          <w:p w14:paraId="5E5262BE" w14:textId="77777777" w:rsidR="00136D3A" w:rsidRPr="00D828B6" w:rsidRDefault="00136D3A" w:rsidP="00136D3A">
            <w:pPr>
              <w:rPr>
                <w:rFonts w:ascii="Calibri" w:eastAsia="Calibri" w:hAnsi="Calibri" w:cs="Calibri"/>
                <w:sz w:val="21"/>
                <w:szCs w:val="21"/>
              </w:rPr>
            </w:pPr>
            <w:r w:rsidRPr="00D828B6">
              <w:rPr>
                <w:rFonts w:ascii="Calibri" w:eastAsia="Calibri" w:hAnsi="Calibri" w:cs="Calibri"/>
                <w:sz w:val="21"/>
                <w:szCs w:val="21"/>
              </w:rPr>
              <w:t>This slide equips students with practical techniques to critically evaluate and identify synthetic media:</w:t>
            </w:r>
          </w:p>
          <w:p w14:paraId="19A2FD80" w14:textId="42750873" w:rsidR="00136D3A" w:rsidRPr="00D828B6" w:rsidRDefault="00136D3A" w:rsidP="00136D3A">
            <w:pPr>
              <w:rPr>
                <w:rFonts w:ascii="Calibri" w:eastAsia="Calibri" w:hAnsi="Calibri" w:cs="Calibri"/>
                <w:sz w:val="21"/>
                <w:szCs w:val="21"/>
              </w:rPr>
            </w:pPr>
            <w:r w:rsidRPr="00D828B6">
              <w:rPr>
                <w:rFonts w:ascii="Calibri" w:eastAsia="Calibri" w:hAnsi="Calibri" w:cs="Calibri"/>
                <w:b/>
                <w:bCs/>
                <w:sz w:val="21"/>
                <w:szCs w:val="21"/>
              </w:rPr>
              <w:t>Visual Cues:</w:t>
            </w:r>
            <w:r w:rsidRPr="00D828B6">
              <w:rPr>
                <w:rFonts w:ascii="Calibri" w:eastAsia="Calibri" w:hAnsi="Calibri" w:cs="Calibri"/>
                <w:sz w:val="21"/>
                <w:szCs w:val="21"/>
              </w:rPr>
              <w:t xml:space="preserve"> Advise students to look for common AI artifacts, such as uncanny "perfection," blurry background distortions, unreadable/gibberish text, and mismatched or physically impossible shadows.</w:t>
            </w:r>
          </w:p>
          <w:p w14:paraId="1CE3CF40" w14:textId="77777777" w:rsidR="00136D3A" w:rsidRPr="00D828B6" w:rsidRDefault="00136D3A" w:rsidP="00136D3A">
            <w:pPr>
              <w:rPr>
                <w:rFonts w:ascii="Calibri" w:eastAsia="Calibri" w:hAnsi="Calibri" w:cs="Calibri"/>
                <w:sz w:val="21"/>
                <w:szCs w:val="21"/>
              </w:rPr>
            </w:pPr>
            <w:r w:rsidRPr="00D828B6">
              <w:rPr>
                <w:rFonts w:ascii="Calibri" w:eastAsia="Calibri" w:hAnsi="Calibri" w:cs="Calibri"/>
                <w:b/>
                <w:bCs/>
                <w:sz w:val="21"/>
                <w:szCs w:val="21"/>
              </w:rPr>
              <w:t>Verification Steps:</w:t>
            </w:r>
            <w:r w:rsidRPr="00D828B6">
              <w:rPr>
                <w:rFonts w:ascii="Calibri" w:eastAsia="Calibri" w:hAnsi="Calibri" w:cs="Calibri"/>
                <w:sz w:val="21"/>
                <w:szCs w:val="21"/>
              </w:rPr>
              <w:t xml:space="preserve"> Outline actionable ways to double-check suspicious images:</w:t>
            </w:r>
          </w:p>
          <w:p w14:paraId="65280387" w14:textId="77777777" w:rsidR="00136D3A" w:rsidRPr="00D828B6" w:rsidRDefault="00136D3A" w:rsidP="00281B4D">
            <w:pPr>
              <w:pStyle w:val="ListParagraph"/>
              <w:numPr>
                <w:ilvl w:val="0"/>
                <w:numId w:val="46"/>
              </w:numPr>
              <w:tabs>
                <w:tab w:val="left" w:pos="477"/>
              </w:tabs>
              <w:ind w:hanging="527"/>
              <w:rPr>
                <w:rFonts w:ascii="Calibri" w:eastAsia="Calibri" w:hAnsi="Calibri" w:cs="Calibri"/>
                <w:sz w:val="21"/>
                <w:szCs w:val="21"/>
              </w:rPr>
            </w:pPr>
            <w:r w:rsidRPr="00D828B6">
              <w:rPr>
                <w:rFonts w:ascii="Calibri" w:eastAsia="Calibri" w:hAnsi="Calibri" w:cs="Calibri"/>
                <w:sz w:val="21"/>
                <w:szCs w:val="21"/>
              </w:rPr>
              <w:t>Check for AI platform watermarks.</w:t>
            </w:r>
          </w:p>
          <w:p w14:paraId="5142A3A3" w14:textId="77777777" w:rsidR="00136D3A" w:rsidRPr="00D828B6" w:rsidRDefault="00136D3A" w:rsidP="00281B4D">
            <w:pPr>
              <w:pStyle w:val="ListParagraph"/>
              <w:numPr>
                <w:ilvl w:val="0"/>
                <w:numId w:val="46"/>
              </w:numPr>
              <w:ind w:left="477" w:hanging="284"/>
              <w:rPr>
                <w:rFonts w:ascii="Calibri" w:eastAsia="Calibri" w:hAnsi="Calibri" w:cs="Calibri"/>
                <w:sz w:val="21"/>
                <w:szCs w:val="21"/>
              </w:rPr>
            </w:pPr>
            <w:r w:rsidRPr="00D828B6">
              <w:rPr>
                <w:rFonts w:ascii="Calibri" w:eastAsia="Calibri" w:hAnsi="Calibri" w:cs="Calibri"/>
                <w:sz w:val="21"/>
                <w:szCs w:val="21"/>
              </w:rPr>
              <w:lastRenderedPageBreak/>
              <w:t>Trace the original publisher/source to verify credibility.</w:t>
            </w:r>
          </w:p>
          <w:p w14:paraId="1D3F5E0B" w14:textId="45AE781C" w:rsidR="00136D3A" w:rsidRPr="00D828B6" w:rsidRDefault="00136D3A" w:rsidP="00136D3A">
            <w:pPr>
              <w:pStyle w:val="ListParagraph"/>
              <w:numPr>
                <w:ilvl w:val="0"/>
                <w:numId w:val="46"/>
              </w:numPr>
              <w:rPr>
                <w:rFonts w:ascii="Calibri" w:eastAsia="Calibri" w:hAnsi="Calibri" w:cs="Calibri"/>
                <w:sz w:val="21"/>
                <w:szCs w:val="21"/>
              </w:rPr>
            </w:pPr>
            <w:r w:rsidRPr="00D828B6">
              <w:rPr>
                <w:rFonts w:ascii="Calibri" w:eastAsia="Calibri" w:hAnsi="Calibri" w:cs="Calibri"/>
                <w:sz w:val="21"/>
                <w:szCs w:val="21"/>
              </w:rPr>
              <w:t>Perform a reverse Google Image search to check the context and history of the image.</w:t>
            </w:r>
          </w:p>
          <w:p w14:paraId="0CDA2C95" w14:textId="02FC1F12" w:rsidR="00136D3A" w:rsidRPr="00D828B6" w:rsidRDefault="00136D3A" w:rsidP="00136D3A">
            <w:pPr>
              <w:rPr>
                <w:rFonts w:ascii="Calibri" w:eastAsia="Calibri" w:hAnsi="Calibri" w:cs="Calibri"/>
                <w:sz w:val="21"/>
                <w:szCs w:val="21"/>
                <w:u w:val="single"/>
              </w:rPr>
            </w:pPr>
          </w:p>
        </w:tc>
      </w:tr>
      <w:tr w:rsidR="00136D3A" w14:paraId="5C214C4A" w14:textId="77777777" w:rsidTr="005040EC">
        <w:tc>
          <w:tcPr>
            <w:tcW w:w="5370" w:type="dxa"/>
          </w:tcPr>
          <w:p w14:paraId="579B7D61" w14:textId="22538002" w:rsidR="00136D3A" w:rsidRDefault="00136D3A" w:rsidP="00136D3A">
            <w:pPr>
              <w:rPr>
                <w:rFonts w:ascii="Calibri" w:eastAsia="Calibri" w:hAnsi="Calibri" w:cs="Calibri"/>
                <w:noProof/>
                <w14:ligatures w14:val="standardContextual"/>
              </w:rPr>
            </w:pPr>
            <w:r>
              <w:rPr>
                <w:rFonts w:ascii="Calibri" w:eastAsia="Calibri" w:hAnsi="Calibri" w:cs="Calibri"/>
                <w:noProof/>
                <w14:ligatures w14:val="standardContextual"/>
              </w:rPr>
              <w:lastRenderedPageBreak/>
              <w:drawing>
                <wp:inline distT="0" distB="0" distL="0" distR="0" wp14:anchorId="7862A42A" wp14:editId="4D72E730">
                  <wp:extent cx="3272790" cy="1853565"/>
                  <wp:effectExtent l="0" t="0" r="3810" b="635"/>
                  <wp:docPr id="112120437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1204370" name="Picture 1121204370"/>
                          <pic:cNvPicPr/>
                        </pic:nvPicPr>
                        <pic:blipFill>
                          <a:blip r:embed="rId29" cstate="print">
                            <a:extLst>
                              <a:ext uri="{28A0092B-C50C-407E-A947-70E740481C1C}">
                                <a14:useLocalDpi xmlns:a14="http://schemas.microsoft.com/office/drawing/2010/main" val="0"/>
                              </a:ext>
                            </a:extLst>
                          </a:blip>
                          <a:stretch>
                            <a:fillRect/>
                          </a:stretch>
                        </pic:blipFill>
                        <pic:spPr>
                          <a:xfrm>
                            <a:off x="0" y="0"/>
                            <a:ext cx="3272790" cy="1853565"/>
                          </a:xfrm>
                          <a:prstGeom prst="rect">
                            <a:avLst/>
                          </a:prstGeom>
                        </pic:spPr>
                      </pic:pic>
                    </a:graphicData>
                  </a:graphic>
                </wp:inline>
              </w:drawing>
            </w:r>
          </w:p>
        </w:tc>
        <w:tc>
          <w:tcPr>
            <w:tcW w:w="3645" w:type="dxa"/>
          </w:tcPr>
          <w:p w14:paraId="7EBD1C94" w14:textId="77777777" w:rsidR="00136D3A" w:rsidRPr="00D828B6" w:rsidRDefault="00136D3A" w:rsidP="00136D3A">
            <w:pPr>
              <w:rPr>
                <w:rFonts w:ascii="Calibri" w:eastAsia="Calibri" w:hAnsi="Calibri" w:cs="Calibri"/>
                <w:sz w:val="21"/>
                <w:szCs w:val="21"/>
                <w:u w:val="single"/>
              </w:rPr>
            </w:pPr>
            <w:r w:rsidRPr="00D828B6">
              <w:rPr>
                <w:rFonts w:ascii="Calibri" w:eastAsia="Calibri" w:hAnsi="Calibri" w:cs="Calibri"/>
                <w:sz w:val="21"/>
                <w:szCs w:val="21"/>
                <w:u w:val="single"/>
              </w:rPr>
              <w:t>Lecture (1 min.)</w:t>
            </w:r>
          </w:p>
          <w:p w14:paraId="3BEE287B" w14:textId="3691B9D3" w:rsidR="00136D3A" w:rsidRPr="00D828B6" w:rsidRDefault="00136D3A" w:rsidP="00136D3A">
            <w:pPr>
              <w:rPr>
                <w:rFonts w:ascii="Calibri" w:eastAsia="Calibri" w:hAnsi="Calibri" w:cs="Calibri"/>
                <w:sz w:val="21"/>
                <w:szCs w:val="21"/>
              </w:rPr>
            </w:pPr>
            <w:r w:rsidRPr="00D828B6">
              <w:rPr>
                <w:rFonts w:ascii="Calibri" w:eastAsia="Calibri" w:hAnsi="Calibri" w:cs="Calibri"/>
                <w:sz w:val="21"/>
                <w:szCs w:val="21"/>
              </w:rPr>
              <w:t>This slide provides a concrete, real-world case study using the viral "Balenciaga Pope" image to teach students how to analyse visual flaws and context, including:</w:t>
            </w:r>
          </w:p>
          <w:p w14:paraId="3A93D7DD" w14:textId="77777777" w:rsidR="00136D3A" w:rsidRPr="00D828B6" w:rsidRDefault="00136D3A" w:rsidP="00136D3A">
            <w:pPr>
              <w:rPr>
                <w:rFonts w:ascii="Calibri" w:eastAsia="Calibri" w:hAnsi="Calibri" w:cs="Calibri"/>
                <w:sz w:val="21"/>
                <w:szCs w:val="21"/>
              </w:rPr>
            </w:pPr>
            <w:r w:rsidRPr="00D828B6">
              <w:rPr>
                <w:rFonts w:ascii="Calibri" w:eastAsia="Calibri" w:hAnsi="Calibri" w:cs="Calibri"/>
                <w:b/>
                <w:bCs/>
                <w:sz w:val="21"/>
                <w:szCs w:val="21"/>
              </w:rPr>
              <w:t>Zooming In on Flaws:</w:t>
            </w:r>
            <w:r w:rsidRPr="00D828B6">
              <w:rPr>
                <w:rFonts w:ascii="Calibri" w:eastAsia="Calibri" w:hAnsi="Calibri" w:cs="Calibri"/>
                <w:sz w:val="21"/>
                <w:szCs w:val="21"/>
              </w:rPr>
              <w:t xml:space="preserve"> Demonstrates how to spot subtle rendering errors, such as the Pope's cross chain disappearing into his coat or his coffee cup appearing distorted and blurry.</w:t>
            </w:r>
          </w:p>
          <w:p w14:paraId="5F238758" w14:textId="710C2C8F" w:rsidR="00136D3A" w:rsidRPr="00D828B6" w:rsidRDefault="00136D3A" w:rsidP="00136D3A">
            <w:pPr>
              <w:rPr>
                <w:rFonts w:ascii="Calibri" w:eastAsia="Calibri" w:hAnsi="Calibri" w:cs="Calibri"/>
                <w:sz w:val="21"/>
                <w:szCs w:val="21"/>
              </w:rPr>
            </w:pPr>
            <w:r w:rsidRPr="00D828B6">
              <w:rPr>
                <w:rFonts w:ascii="Calibri" w:eastAsia="Calibri" w:hAnsi="Calibri" w:cs="Calibri"/>
                <w:b/>
                <w:bCs/>
                <w:sz w:val="21"/>
                <w:szCs w:val="21"/>
              </w:rPr>
              <w:t>Contextual Reality Check:</w:t>
            </w:r>
            <w:r w:rsidRPr="00D828B6">
              <w:rPr>
                <w:rFonts w:ascii="Calibri" w:eastAsia="Calibri" w:hAnsi="Calibri" w:cs="Calibri"/>
                <w:sz w:val="21"/>
                <w:szCs w:val="21"/>
              </w:rPr>
              <w:t xml:space="preserve"> Encourages students to apply common-sense reasoning, asking whether the context makes physical or cultural sense (e.g., </w:t>
            </w:r>
            <w:r w:rsidRPr="00D828B6">
              <w:rPr>
                <w:rFonts w:ascii="Calibri" w:eastAsia="Calibri" w:hAnsi="Calibri" w:cs="Calibri"/>
                <w:i/>
                <w:iCs/>
                <w:sz w:val="21"/>
                <w:szCs w:val="21"/>
              </w:rPr>
              <w:t>Would the Pope realistically wear a designer puffa coat?</w:t>
            </w:r>
            <w:r w:rsidRPr="00D828B6">
              <w:rPr>
                <w:rFonts w:ascii="Calibri" w:eastAsia="Calibri" w:hAnsi="Calibri" w:cs="Calibri"/>
                <w:sz w:val="21"/>
                <w:szCs w:val="21"/>
              </w:rPr>
              <w:t>).</w:t>
            </w:r>
          </w:p>
          <w:p w14:paraId="54648E6D" w14:textId="591211E0" w:rsidR="00136D3A" w:rsidRPr="00D828B6" w:rsidRDefault="00136D3A" w:rsidP="00136D3A">
            <w:pPr>
              <w:rPr>
                <w:rFonts w:ascii="Calibri" w:eastAsia="Calibri" w:hAnsi="Calibri" w:cs="Calibri"/>
                <w:sz w:val="21"/>
                <w:szCs w:val="21"/>
              </w:rPr>
            </w:pPr>
            <w:r w:rsidRPr="00D828B6">
              <w:rPr>
                <w:rFonts w:ascii="Calibri" w:eastAsia="Calibri" w:hAnsi="Calibri" w:cs="Calibri"/>
                <w:sz w:val="21"/>
                <w:szCs w:val="21"/>
              </w:rPr>
              <w:t>[For more tips on how to spot AI-generated images, see the short Art or AI? Guide in the workshop Google Drive folder at: www.adaptcentre.ie/courses/ai-in-my-life-taster-lesson/</w:t>
            </w:r>
          </w:p>
          <w:p w14:paraId="0325CC75" w14:textId="69F2F823" w:rsidR="00136D3A" w:rsidRPr="00D828B6" w:rsidRDefault="00136D3A" w:rsidP="00136D3A">
            <w:pPr>
              <w:rPr>
                <w:rFonts w:ascii="Calibri" w:eastAsia="Calibri" w:hAnsi="Calibri" w:cs="Calibri"/>
                <w:sz w:val="21"/>
                <w:szCs w:val="21"/>
                <w:u w:val="single"/>
              </w:rPr>
            </w:pPr>
          </w:p>
        </w:tc>
      </w:tr>
      <w:tr w:rsidR="00136D3A" w14:paraId="5653B188" w14:textId="77777777" w:rsidTr="005040EC">
        <w:tc>
          <w:tcPr>
            <w:tcW w:w="5370" w:type="dxa"/>
          </w:tcPr>
          <w:p w14:paraId="21C7428C" w14:textId="08614721" w:rsidR="00136D3A" w:rsidRDefault="00136D3A" w:rsidP="00136D3A">
            <w:pPr>
              <w:rPr>
                <w:rFonts w:ascii="Calibri" w:eastAsia="Calibri" w:hAnsi="Calibri" w:cs="Calibri"/>
                <w:noProof/>
                <w14:ligatures w14:val="standardContextual"/>
              </w:rPr>
            </w:pPr>
            <w:r>
              <w:rPr>
                <w:rFonts w:ascii="Calibri" w:eastAsia="Calibri" w:hAnsi="Calibri" w:cs="Calibri"/>
                <w:noProof/>
                <w14:ligatures w14:val="standardContextual"/>
              </w:rPr>
              <w:drawing>
                <wp:inline distT="0" distB="0" distL="0" distR="0" wp14:anchorId="16F25F62" wp14:editId="69DFE577">
                  <wp:extent cx="3272790" cy="1842770"/>
                  <wp:effectExtent l="0" t="0" r="3810" b="0"/>
                  <wp:docPr id="2041102913"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1102913" name="Picture 2041102913"/>
                          <pic:cNvPicPr/>
                        </pic:nvPicPr>
                        <pic:blipFill>
                          <a:blip r:embed="rId30" cstate="print">
                            <a:extLst>
                              <a:ext uri="{28A0092B-C50C-407E-A947-70E740481C1C}">
                                <a14:useLocalDpi xmlns:a14="http://schemas.microsoft.com/office/drawing/2010/main" val="0"/>
                              </a:ext>
                            </a:extLst>
                          </a:blip>
                          <a:stretch>
                            <a:fillRect/>
                          </a:stretch>
                        </pic:blipFill>
                        <pic:spPr>
                          <a:xfrm>
                            <a:off x="0" y="0"/>
                            <a:ext cx="3272790" cy="1842770"/>
                          </a:xfrm>
                          <a:prstGeom prst="rect">
                            <a:avLst/>
                          </a:prstGeom>
                        </pic:spPr>
                      </pic:pic>
                    </a:graphicData>
                  </a:graphic>
                </wp:inline>
              </w:drawing>
            </w:r>
          </w:p>
        </w:tc>
        <w:tc>
          <w:tcPr>
            <w:tcW w:w="3645" w:type="dxa"/>
          </w:tcPr>
          <w:p w14:paraId="1E8A9124" w14:textId="7AE73217" w:rsidR="00136D3A" w:rsidRPr="00D828B6" w:rsidRDefault="00136D3A" w:rsidP="00136D3A">
            <w:pPr>
              <w:rPr>
                <w:rFonts w:ascii="Calibri" w:eastAsia="Calibri" w:hAnsi="Calibri" w:cs="Calibri"/>
                <w:sz w:val="21"/>
                <w:szCs w:val="21"/>
                <w:u w:val="single"/>
              </w:rPr>
            </w:pPr>
            <w:r w:rsidRPr="00D828B6">
              <w:rPr>
                <w:rFonts w:ascii="Calibri" w:eastAsia="Calibri" w:hAnsi="Calibri" w:cs="Calibri"/>
                <w:sz w:val="21"/>
                <w:szCs w:val="21"/>
                <w:u w:val="single"/>
              </w:rPr>
              <w:t>Discussion (~</w:t>
            </w:r>
            <w:r w:rsidR="008D2885">
              <w:rPr>
                <w:rFonts w:ascii="Calibri" w:eastAsia="Calibri" w:hAnsi="Calibri" w:cs="Calibri"/>
                <w:sz w:val="21"/>
                <w:szCs w:val="21"/>
                <w:u w:val="single"/>
              </w:rPr>
              <w:t xml:space="preserve">2 </w:t>
            </w:r>
            <w:r w:rsidRPr="00D828B6">
              <w:rPr>
                <w:rFonts w:ascii="Calibri" w:eastAsia="Calibri" w:hAnsi="Calibri" w:cs="Calibri"/>
                <w:sz w:val="21"/>
                <w:szCs w:val="21"/>
                <w:u w:val="single"/>
              </w:rPr>
              <w:t>mins.)</w:t>
            </w:r>
          </w:p>
          <w:p w14:paraId="44EEC3E8" w14:textId="0C07765E" w:rsidR="00136D3A" w:rsidRPr="00D828B6" w:rsidRDefault="00136D3A" w:rsidP="00136D3A">
            <w:pPr>
              <w:rPr>
                <w:rFonts w:ascii="Calibri" w:eastAsia="Calibri" w:hAnsi="Calibri" w:cs="Calibri"/>
                <w:i/>
                <w:sz w:val="21"/>
                <w:szCs w:val="21"/>
              </w:rPr>
            </w:pPr>
            <w:r w:rsidRPr="00D828B6">
              <w:rPr>
                <w:rFonts w:ascii="Calibri" w:eastAsia="Calibri" w:hAnsi="Calibri" w:cs="Calibri"/>
                <w:i/>
                <w:sz w:val="21"/>
                <w:szCs w:val="21"/>
              </w:rPr>
              <w:t xml:space="preserve">Can students think of any ways in which deepfakes could be used for good? How about using them to make learning more engaging? </w:t>
            </w:r>
          </w:p>
          <w:p w14:paraId="16DE6D1B" w14:textId="77777777" w:rsidR="00136D3A" w:rsidRPr="000162E2" w:rsidRDefault="00136D3A" w:rsidP="00136D3A">
            <w:pPr>
              <w:rPr>
                <w:rFonts w:ascii="Calibri" w:eastAsia="Calibri" w:hAnsi="Calibri" w:cs="Calibri"/>
                <w:i/>
                <w:sz w:val="6"/>
                <w:szCs w:val="6"/>
              </w:rPr>
            </w:pPr>
          </w:p>
          <w:p w14:paraId="6E0C65C5" w14:textId="5B9368C8" w:rsidR="00136D3A" w:rsidRPr="00D828B6" w:rsidRDefault="00136D3A" w:rsidP="00136D3A">
            <w:pPr>
              <w:rPr>
                <w:rFonts w:ascii="Calibri" w:eastAsia="Calibri" w:hAnsi="Calibri" w:cs="Calibri"/>
                <w:iCs/>
                <w:color w:val="000000" w:themeColor="text1"/>
                <w:sz w:val="21"/>
                <w:szCs w:val="21"/>
                <w:highlight w:val="white"/>
              </w:rPr>
            </w:pPr>
            <w:r w:rsidRPr="00D828B6">
              <w:rPr>
                <w:rFonts w:ascii="Calibri" w:eastAsia="Calibri" w:hAnsi="Calibri" w:cs="Calibri"/>
                <w:iCs/>
                <w:color w:val="000000" w:themeColor="text1"/>
                <w:sz w:val="21"/>
                <w:szCs w:val="21"/>
              </w:rPr>
              <w:t xml:space="preserve">In Shanghai, for example, Associate Professor Jiang Fei used an anime version of himself to make his online lessons more fun and engaging during </w:t>
            </w:r>
            <w:r w:rsidR="000162E2">
              <w:rPr>
                <w:rFonts w:ascii="Calibri" w:eastAsia="Calibri" w:hAnsi="Calibri" w:cs="Calibri"/>
                <w:iCs/>
                <w:color w:val="000000" w:themeColor="text1"/>
                <w:sz w:val="21"/>
                <w:szCs w:val="21"/>
              </w:rPr>
              <w:t xml:space="preserve">the Covid </w:t>
            </w:r>
            <w:r w:rsidRPr="00D828B6">
              <w:rPr>
                <w:rFonts w:ascii="Calibri" w:eastAsia="Calibri" w:hAnsi="Calibri" w:cs="Calibri"/>
                <w:iCs/>
                <w:color w:val="000000" w:themeColor="text1"/>
                <w:sz w:val="21"/>
                <w:szCs w:val="21"/>
              </w:rPr>
              <w:t xml:space="preserve">lockdown. He said </w:t>
            </w:r>
            <w:r w:rsidRPr="00D828B6">
              <w:rPr>
                <w:rFonts w:ascii="Calibri" w:eastAsia="Calibri" w:hAnsi="Calibri" w:cs="Calibri"/>
                <w:iCs/>
                <w:color w:val="000000" w:themeColor="text1"/>
                <w:sz w:val="21"/>
                <w:szCs w:val="21"/>
                <w:highlight w:val="white"/>
              </w:rPr>
              <w:t xml:space="preserve">“The enthusiasm of the students in class, and the improvement of the quality of homework have made obvious progress.” </w:t>
            </w:r>
          </w:p>
          <w:p w14:paraId="6CA922E9" w14:textId="77777777" w:rsidR="00136D3A" w:rsidRPr="000162E2" w:rsidRDefault="00136D3A" w:rsidP="00136D3A">
            <w:pPr>
              <w:rPr>
                <w:rFonts w:ascii="Calibri" w:eastAsia="Calibri" w:hAnsi="Calibri" w:cs="Calibri"/>
                <w:iCs/>
                <w:color w:val="000000" w:themeColor="text1"/>
                <w:sz w:val="8"/>
                <w:szCs w:val="8"/>
                <w:highlight w:val="white"/>
              </w:rPr>
            </w:pPr>
          </w:p>
          <w:p w14:paraId="2FAD3783" w14:textId="77777777" w:rsidR="00136D3A" w:rsidRDefault="00136D3A" w:rsidP="00136D3A">
            <w:pPr>
              <w:rPr>
                <w:rFonts w:ascii="Calibri" w:eastAsia="Calibri" w:hAnsi="Calibri" w:cs="Calibri"/>
                <w:iCs/>
                <w:color w:val="000000" w:themeColor="text1"/>
                <w:sz w:val="21"/>
                <w:szCs w:val="21"/>
              </w:rPr>
            </w:pPr>
            <w:r w:rsidRPr="00D828B6">
              <w:rPr>
                <w:rFonts w:ascii="Calibri" w:eastAsia="Calibri" w:hAnsi="Calibri" w:cs="Calibri"/>
                <w:iCs/>
                <w:color w:val="000000" w:themeColor="text1"/>
                <w:sz w:val="21"/>
                <w:szCs w:val="21"/>
                <w:highlight w:val="white"/>
              </w:rPr>
              <w:t xml:space="preserve">Irish company Marino Software worked with former RTÉ TV presenter Charlie Bird to develop a custom solution to preserve and clone the voices of people </w:t>
            </w:r>
            <w:r w:rsidRPr="00D828B6">
              <w:rPr>
                <w:rFonts w:ascii="Calibri" w:eastAsia="Calibri" w:hAnsi="Calibri" w:cs="Calibri"/>
                <w:iCs/>
                <w:color w:val="000000" w:themeColor="text1"/>
                <w:sz w:val="21"/>
                <w:szCs w:val="21"/>
                <w:highlight w:val="white"/>
              </w:rPr>
              <w:lastRenderedPageBreak/>
              <w:t xml:space="preserve">with motor neuron disease before they lose their ability to speak. </w:t>
            </w:r>
          </w:p>
          <w:p w14:paraId="5C6768CE" w14:textId="3AB58C46" w:rsidR="00B30AC5" w:rsidRPr="00D828B6" w:rsidRDefault="00B30AC5" w:rsidP="00136D3A">
            <w:pPr>
              <w:rPr>
                <w:rFonts w:ascii="Calibri" w:eastAsia="Calibri" w:hAnsi="Calibri" w:cs="Calibri"/>
                <w:iCs/>
                <w:color w:val="000000" w:themeColor="text1"/>
                <w:sz w:val="21"/>
                <w:szCs w:val="21"/>
              </w:rPr>
            </w:pPr>
            <w:r>
              <w:rPr>
                <w:rFonts w:ascii="Calibri" w:eastAsia="Calibri" w:hAnsi="Calibri" w:cs="Calibri"/>
                <w:iCs/>
                <w:color w:val="000000" w:themeColor="text1"/>
                <w:sz w:val="21"/>
                <w:szCs w:val="21"/>
              </w:rPr>
              <w:t>Again, this shows that AI-powered technologies aren’t inherently good or bad; what matters is how they’re used and who governs their use.</w:t>
            </w:r>
          </w:p>
          <w:p w14:paraId="7450AEED" w14:textId="77777777" w:rsidR="00136D3A" w:rsidRPr="000162E2" w:rsidRDefault="00136D3A" w:rsidP="00136D3A">
            <w:pPr>
              <w:rPr>
                <w:rFonts w:ascii="Calibri" w:eastAsia="Calibri" w:hAnsi="Calibri" w:cs="Calibri"/>
                <w:sz w:val="11"/>
                <w:szCs w:val="11"/>
                <w:u w:val="single"/>
              </w:rPr>
            </w:pPr>
          </w:p>
        </w:tc>
      </w:tr>
      <w:tr w:rsidR="00136D3A" w:rsidRPr="00AA3F92" w14:paraId="6F945055" w14:textId="77777777" w:rsidTr="005040EC">
        <w:trPr>
          <w:trHeight w:val="240"/>
        </w:trPr>
        <w:tc>
          <w:tcPr>
            <w:tcW w:w="9015" w:type="dxa"/>
            <w:gridSpan w:val="2"/>
          </w:tcPr>
          <w:p w14:paraId="29205040" w14:textId="77777777" w:rsidR="00136D3A" w:rsidRPr="00D828B6" w:rsidRDefault="00136D3A" w:rsidP="00136D3A">
            <w:pPr>
              <w:rPr>
                <w:rFonts w:ascii="Calibri" w:eastAsia="Calibri" w:hAnsi="Calibri" w:cs="Calibri"/>
                <w:b/>
                <w:noProof/>
                <w:sz w:val="21"/>
                <w:szCs w:val="21"/>
                <w14:ligatures w14:val="standardContextual"/>
              </w:rPr>
            </w:pPr>
          </w:p>
          <w:p w14:paraId="57B37AA5" w14:textId="461D4AB9" w:rsidR="00136D3A" w:rsidRPr="00D828B6" w:rsidRDefault="002D7145" w:rsidP="00136D3A">
            <w:pPr>
              <w:jc w:val="center"/>
              <w:rPr>
                <w:rFonts w:ascii="Calibri" w:eastAsia="Calibri" w:hAnsi="Calibri" w:cs="Calibri"/>
                <w:b/>
                <w:noProof/>
                <w:sz w:val="21"/>
                <w:szCs w:val="21"/>
                <w14:ligatures w14:val="standardContextual"/>
              </w:rPr>
            </w:pPr>
            <w:r w:rsidRPr="002D7145">
              <w:rPr>
                <w:rFonts w:ascii="Calibri" w:eastAsiaTheme="minorHAnsi" w:hAnsi="Calibri" w:cs="Calibri"/>
                <w:b/>
                <w:bCs/>
                <w:kern w:val="2"/>
                <w:lang w:eastAsia="en-US"/>
                <w14:ligatures w14:val="standardContextual"/>
              </w:rPr>
              <w:t>Data Privacy &amp; Protecting Your Data</w:t>
            </w:r>
            <w:r w:rsidRPr="002D7145">
              <w:rPr>
                <w:rFonts w:ascii="Calibri" w:eastAsia="Calibri" w:hAnsi="Calibri" w:cs="Calibri"/>
                <w:b/>
                <w:noProof/>
                <w14:ligatures w14:val="standardContextual"/>
              </w:rPr>
              <w:t xml:space="preserve"> </w:t>
            </w:r>
            <w:r w:rsidR="00136D3A" w:rsidRPr="002D7145">
              <w:rPr>
                <w:rFonts w:ascii="Calibri" w:eastAsia="Calibri" w:hAnsi="Calibri" w:cs="Calibri"/>
                <w:b/>
                <w:noProof/>
                <w14:ligatures w14:val="standardContextual"/>
              </w:rPr>
              <w:t>(~1</w:t>
            </w:r>
            <w:r w:rsidR="00E7256D" w:rsidRPr="002D7145">
              <w:rPr>
                <w:rFonts w:ascii="Calibri" w:eastAsia="Calibri" w:hAnsi="Calibri" w:cs="Calibri"/>
                <w:b/>
                <w:noProof/>
                <w14:ligatures w14:val="standardContextual"/>
              </w:rPr>
              <w:t>1</w:t>
            </w:r>
            <w:r w:rsidR="00136D3A" w:rsidRPr="002D7145">
              <w:rPr>
                <w:rFonts w:ascii="Calibri" w:eastAsia="Calibri" w:hAnsi="Calibri" w:cs="Calibri"/>
                <w:b/>
                <w:noProof/>
                <w14:ligatures w14:val="standardContextual"/>
              </w:rPr>
              <w:t xml:space="preserve"> mins.)</w:t>
            </w:r>
          </w:p>
          <w:p w14:paraId="1B74EC27" w14:textId="77777777" w:rsidR="00136D3A" w:rsidRPr="00D828B6" w:rsidRDefault="00136D3A" w:rsidP="00136D3A">
            <w:pPr>
              <w:rPr>
                <w:rFonts w:ascii="Calibri" w:eastAsia="Calibri" w:hAnsi="Calibri" w:cs="Calibri"/>
                <w:b/>
                <w:noProof/>
                <w:sz w:val="21"/>
                <w:szCs w:val="21"/>
                <w14:ligatures w14:val="standardContextual"/>
              </w:rPr>
            </w:pPr>
          </w:p>
        </w:tc>
      </w:tr>
      <w:tr w:rsidR="00136D3A" w:rsidRPr="00AA3F92" w14:paraId="24370B9D" w14:textId="77777777" w:rsidTr="005040EC">
        <w:tc>
          <w:tcPr>
            <w:tcW w:w="5370" w:type="dxa"/>
          </w:tcPr>
          <w:p w14:paraId="27DAC79D" w14:textId="0852863A" w:rsidR="00136D3A" w:rsidRPr="00AA3F92" w:rsidRDefault="00136D3A" w:rsidP="00136D3A">
            <w:pPr>
              <w:rPr>
                <w:rFonts w:ascii="Calibri" w:eastAsia="Calibri" w:hAnsi="Calibri" w:cs="Calibri"/>
                <w:noProof/>
                <w14:ligatures w14:val="standardContextual"/>
              </w:rPr>
            </w:pPr>
            <w:r>
              <w:rPr>
                <w:rFonts w:ascii="Calibri" w:eastAsia="Calibri" w:hAnsi="Calibri" w:cs="Calibri"/>
                <w:noProof/>
                <w14:ligatures w14:val="standardContextual"/>
              </w:rPr>
              <w:drawing>
                <wp:inline distT="0" distB="0" distL="0" distR="0" wp14:anchorId="60F41F35" wp14:editId="7FAFA18B">
                  <wp:extent cx="3272790" cy="1842770"/>
                  <wp:effectExtent l="0" t="0" r="3810" b="0"/>
                  <wp:docPr id="1039468790"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468790" name="Picture 1039468790"/>
                          <pic:cNvPicPr/>
                        </pic:nvPicPr>
                        <pic:blipFill>
                          <a:blip r:embed="rId31" cstate="print">
                            <a:extLst>
                              <a:ext uri="{28A0092B-C50C-407E-A947-70E740481C1C}">
                                <a14:useLocalDpi xmlns:a14="http://schemas.microsoft.com/office/drawing/2010/main" val="0"/>
                              </a:ext>
                            </a:extLst>
                          </a:blip>
                          <a:stretch>
                            <a:fillRect/>
                          </a:stretch>
                        </pic:blipFill>
                        <pic:spPr>
                          <a:xfrm>
                            <a:off x="0" y="0"/>
                            <a:ext cx="3272790" cy="1842770"/>
                          </a:xfrm>
                          <a:prstGeom prst="rect">
                            <a:avLst/>
                          </a:prstGeom>
                        </pic:spPr>
                      </pic:pic>
                    </a:graphicData>
                  </a:graphic>
                </wp:inline>
              </w:drawing>
            </w:r>
          </w:p>
        </w:tc>
        <w:tc>
          <w:tcPr>
            <w:tcW w:w="3645" w:type="dxa"/>
          </w:tcPr>
          <w:p w14:paraId="0F2899BF" w14:textId="77777777" w:rsidR="00136D3A" w:rsidRPr="00D828B6" w:rsidRDefault="00136D3A" w:rsidP="00136D3A">
            <w:pPr>
              <w:rPr>
                <w:rFonts w:ascii="Calibri" w:eastAsia="Calibri" w:hAnsi="Calibri" w:cs="Calibri"/>
                <w:noProof/>
                <w:sz w:val="21"/>
                <w:szCs w:val="21"/>
                <w:u w:val="single"/>
                <w14:ligatures w14:val="standardContextual"/>
              </w:rPr>
            </w:pPr>
            <w:r w:rsidRPr="00D828B6">
              <w:rPr>
                <w:rFonts w:ascii="Calibri" w:eastAsia="Calibri" w:hAnsi="Calibri" w:cs="Calibri"/>
                <w:noProof/>
                <w:sz w:val="21"/>
                <w:szCs w:val="21"/>
                <w:u w:val="single"/>
                <w14:ligatures w14:val="standardContextual"/>
              </w:rPr>
              <w:t>Lecture (~1 min.)</w:t>
            </w:r>
          </w:p>
          <w:p w14:paraId="53055A31" w14:textId="77777777" w:rsidR="00136D3A" w:rsidRPr="00D828B6" w:rsidRDefault="00136D3A" w:rsidP="00136D3A">
            <w:pPr>
              <w:rPr>
                <w:rFonts w:ascii="Calibri" w:eastAsia="Calibri" w:hAnsi="Calibri" w:cs="Calibri"/>
                <w:noProof/>
                <w:sz w:val="21"/>
                <w:szCs w:val="21"/>
                <w14:ligatures w14:val="standardContextual"/>
              </w:rPr>
            </w:pPr>
            <w:r w:rsidRPr="00D828B6">
              <w:rPr>
                <w:rFonts w:ascii="Calibri" w:eastAsia="Calibri" w:hAnsi="Calibri" w:cs="Calibri"/>
                <w:noProof/>
                <w:sz w:val="21"/>
                <w:szCs w:val="21"/>
                <w14:ligatures w14:val="standardContextual"/>
              </w:rPr>
              <w:t>We’ve seen that Machine Learning systems need data to improve their accuracy. From where do they get this data?</w:t>
            </w:r>
          </w:p>
          <w:p w14:paraId="2137C636" w14:textId="3643684E" w:rsidR="00136D3A" w:rsidRPr="00D828B6" w:rsidRDefault="00136D3A" w:rsidP="00136D3A">
            <w:pPr>
              <w:rPr>
                <w:rFonts w:ascii="Calibri" w:eastAsia="Calibri" w:hAnsi="Calibri" w:cs="Calibri"/>
                <w:noProof/>
                <w:sz w:val="21"/>
                <w:szCs w:val="21"/>
                <w14:ligatures w14:val="standardContextual"/>
              </w:rPr>
            </w:pPr>
            <w:r w:rsidRPr="00D828B6">
              <w:rPr>
                <w:rFonts w:ascii="Calibri" w:eastAsia="Calibri" w:hAnsi="Calibri" w:cs="Calibri"/>
                <w:noProof/>
                <w:sz w:val="21"/>
                <w:szCs w:val="21"/>
                <w14:ligatures w14:val="standardContextual"/>
              </w:rPr>
              <w:t xml:space="preserve"> When it comes to digital apps, it’s often said that if you’re not paying for the product, then you ARE the product! This is because the technology we use in our daily lives collects huge amounts of data from and about us. </w:t>
            </w:r>
          </w:p>
          <w:p w14:paraId="73BBC5E7" w14:textId="77777777" w:rsidR="00136D3A" w:rsidRPr="00705410" w:rsidRDefault="00136D3A" w:rsidP="00136D3A">
            <w:pPr>
              <w:rPr>
                <w:rFonts w:ascii="Calibri" w:eastAsia="Calibri" w:hAnsi="Calibri" w:cs="Calibri"/>
                <w:noProof/>
                <w:sz w:val="10"/>
                <w:szCs w:val="10"/>
                <w14:ligatures w14:val="standardContextual"/>
              </w:rPr>
            </w:pPr>
          </w:p>
          <w:p w14:paraId="14404658" w14:textId="77777777" w:rsidR="00136D3A" w:rsidRDefault="00136D3A" w:rsidP="00136D3A">
            <w:pPr>
              <w:rPr>
                <w:rFonts w:ascii="Calibri" w:eastAsia="Calibri" w:hAnsi="Calibri" w:cs="Calibri"/>
                <w:noProof/>
                <w:sz w:val="21"/>
                <w:szCs w:val="21"/>
                <w14:ligatures w14:val="standardContextual"/>
              </w:rPr>
            </w:pPr>
            <w:r w:rsidRPr="00D828B6">
              <w:rPr>
                <w:rFonts w:ascii="Calibri" w:eastAsia="Calibri" w:hAnsi="Calibri" w:cs="Calibri"/>
                <w:noProof/>
                <w:sz w:val="21"/>
                <w:szCs w:val="21"/>
                <w14:ligatures w14:val="standardContextual"/>
              </w:rPr>
              <w:t>The reason your data matters to businesses so much is what it’s used for. Not only is it used to target you with personalised ads, but it also tailors online experiences for you, tracks how you use websites, monitors the kind of products you spend time looking at, and helps brands try and sell more to you.</w:t>
            </w:r>
          </w:p>
          <w:p w14:paraId="05D0541A" w14:textId="36EABCB5" w:rsidR="00705410" w:rsidRPr="00705410" w:rsidRDefault="00705410" w:rsidP="00136D3A">
            <w:pPr>
              <w:rPr>
                <w:rFonts w:ascii="Calibri" w:eastAsia="Calibri" w:hAnsi="Calibri" w:cs="Calibri"/>
                <w:noProof/>
                <w:sz w:val="11"/>
                <w:szCs w:val="11"/>
                <w14:ligatures w14:val="standardContextual"/>
              </w:rPr>
            </w:pPr>
          </w:p>
        </w:tc>
      </w:tr>
      <w:tr w:rsidR="00136D3A" w:rsidRPr="00AA3F92" w14:paraId="5B3D5787" w14:textId="77777777" w:rsidTr="005040EC">
        <w:tc>
          <w:tcPr>
            <w:tcW w:w="5370" w:type="dxa"/>
          </w:tcPr>
          <w:p w14:paraId="6EC55947" w14:textId="5F080EE5" w:rsidR="00136D3A" w:rsidRPr="00AA3F92" w:rsidRDefault="00136D3A" w:rsidP="00136D3A">
            <w:pPr>
              <w:rPr>
                <w:rFonts w:ascii="Calibri" w:eastAsia="Calibri" w:hAnsi="Calibri" w:cs="Calibri"/>
                <w:noProof/>
                <w14:ligatures w14:val="standardContextual"/>
              </w:rPr>
            </w:pPr>
            <w:r>
              <w:rPr>
                <w:rFonts w:ascii="Calibri" w:eastAsia="Calibri" w:hAnsi="Calibri" w:cs="Calibri"/>
                <w:noProof/>
                <w14:ligatures w14:val="standardContextual"/>
              </w:rPr>
              <w:drawing>
                <wp:inline distT="0" distB="0" distL="0" distR="0" wp14:anchorId="5330424E" wp14:editId="730AC835">
                  <wp:extent cx="3272790" cy="1846580"/>
                  <wp:effectExtent l="0" t="0" r="3810" b="0"/>
                  <wp:docPr id="1600613304"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0613304" name="Picture 1600613304"/>
                          <pic:cNvPicPr/>
                        </pic:nvPicPr>
                        <pic:blipFill>
                          <a:blip r:embed="rId32" cstate="print">
                            <a:extLst>
                              <a:ext uri="{28A0092B-C50C-407E-A947-70E740481C1C}">
                                <a14:useLocalDpi xmlns:a14="http://schemas.microsoft.com/office/drawing/2010/main" val="0"/>
                              </a:ext>
                            </a:extLst>
                          </a:blip>
                          <a:stretch>
                            <a:fillRect/>
                          </a:stretch>
                        </pic:blipFill>
                        <pic:spPr>
                          <a:xfrm>
                            <a:off x="0" y="0"/>
                            <a:ext cx="3272790" cy="1846580"/>
                          </a:xfrm>
                          <a:prstGeom prst="rect">
                            <a:avLst/>
                          </a:prstGeom>
                        </pic:spPr>
                      </pic:pic>
                    </a:graphicData>
                  </a:graphic>
                </wp:inline>
              </w:drawing>
            </w:r>
          </w:p>
        </w:tc>
        <w:tc>
          <w:tcPr>
            <w:tcW w:w="3645" w:type="dxa"/>
          </w:tcPr>
          <w:p w14:paraId="23FEF16E" w14:textId="4972C733" w:rsidR="00136D3A" w:rsidRPr="00D828B6" w:rsidRDefault="00136D3A" w:rsidP="00136D3A">
            <w:pPr>
              <w:rPr>
                <w:rFonts w:ascii="Calibri" w:eastAsia="Calibri" w:hAnsi="Calibri" w:cs="Calibri"/>
                <w:noProof/>
                <w:sz w:val="21"/>
                <w:szCs w:val="21"/>
                <w:u w:val="single"/>
                <w14:ligatures w14:val="standardContextual"/>
              </w:rPr>
            </w:pPr>
            <w:r w:rsidRPr="00D828B6">
              <w:rPr>
                <w:rFonts w:ascii="Calibri" w:eastAsia="Calibri" w:hAnsi="Calibri" w:cs="Calibri"/>
                <w:noProof/>
                <w:sz w:val="21"/>
                <w:szCs w:val="21"/>
                <w:u w:val="single"/>
                <w14:ligatures w14:val="standardContextual"/>
              </w:rPr>
              <w:t>Activity (~</w:t>
            </w:r>
            <w:r w:rsidR="00E7256D">
              <w:rPr>
                <w:rFonts w:ascii="Calibri" w:eastAsia="Calibri" w:hAnsi="Calibri" w:cs="Calibri"/>
                <w:noProof/>
                <w:sz w:val="21"/>
                <w:szCs w:val="21"/>
                <w:u w:val="single"/>
                <w14:ligatures w14:val="standardContextual"/>
              </w:rPr>
              <w:t>3</w:t>
            </w:r>
            <w:r w:rsidRPr="00D828B6">
              <w:rPr>
                <w:rFonts w:ascii="Calibri" w:eastAsia="Calibri" w:hAnsi="Calibri" w:cs="Calibri"/>
                <w:noProof/>
                <w:sz w:val="21"/>
                <w:szCs w:val="21"/>
                <w:u w:val="single"/>
                <w14:ligatures w14:val="standardContextual"/>
              </w:rPr>
              <w:t xml:space="preserve"> mins.)</w:t>
            </w:r>
          </w:p>
          <w:p w14:paraId="0680CD60" w14:textId="77777777" w:rsidR="00136D3A" w:rsidRPr="00D828B6" w:rsidRDefault="00136D3A" w:rsidP="00136D3A">
            <w:pPr>
              <w:rPr>
                <w:rFonts w:ascii="Calibri" w:eastAsia="Calibri" w:hAnsi="Calibri" w:cs="Calibri"/>
                <w:noProof/>
                <w:sz w:val="21"/>
                <w:szCs w:val="21"/>
                <w14:ligatures w14:val="standardContextual"/>
              </w:rPr>
            </w:pPr>
            <w:r w:rsidRPr="00D828B6">
              <w:rPr>
                <w:rFonts w:ascii="Calibri" w:eastAsia="Calibri" w:hAnsi="Calibri" w:cs="Calibri"/>
                <w:noProof/>
                <w:sz w:val="21"/>
                <w:szCs w:val="21"/>
                <w14:ligatures w14:val="standardContextual"/>
              </w:rPr>
              <w:t>Do you care about your data and keeping it safe and private?</w:t>
            </w:r>
          </w:p>
          <w:p w14:paraId="16538922" w14:textId="77777777" w:rsidR="00136D3A" w:rsidRPr="00D828B6" w:rsidRDefault="00136D3A" w:rsidP="00136D3A">
            <w:pPr>
              <w:rPr>
                <w:rFonts w:ascii="Calibri" w:eastAsia="Calibri" w:hAnsi="Calibri" w:cs="Calibri"/>
                <w:noProof/>
                <w:sz w:val="21"/>
                <w:szCs w:val="21"/>
                <w14:ligatures w14:val="standardContextual"/>
              </w:rPr>
            </w:pPr>
            <w:r w:rsidRPr="00D828B6">
              <w:rPr>
                <w:rFonts w:ascii="Calibri" w:eastAsia="Calibri" w:hAnsi="Calibri" w:cs="Calibri"/>
                <w:noProof/>
                <w:sz w:val="21"/>
                <w:szCs w:val="21"/>
                <w14:ligatures w14:val="standardContextual"/>
              </w:rPr>
              <w:t xml:space="preserve">Anyone know who this guy is? He’s Mark Zuckerberg, billionaire co-founder of Facebook and its parent company Meta. </w:t>
            </w:r>
          </w:p>
          <w:p w14:paraId="1DC0AC1B" w14:textId="77777777" w:rsidR="00136D3A" w:rsidRPr="00D828B6" w:rsidRDefault="00136D3A" w:rsidP="00136D3A">
            <w:pPr>
              <w:rPr>
                <w:rFonts w:ascii="Calibri" w:eastAsia="Calibri" w:hAnsi="Calibri" w:cs="Calibri"/>
                <w:noProof/>
                <w:sz w:val="21"/>
                <w:szCs w:val="21"/>
                <w14:ligatures w14:val="standardContextual"/>
              </w:rPr>
            </w:pPr>
            <w:r w:rsidRPr="00D828B6">
              <w:rPr>
                <w:rFonts w:ascii="Calibri" w:eastAsia="Calibri" w:hAnsi="Calibri" w:cs="Calibri"/>
                <w:noProof/>
                <w:sz w:val="21"/>
                <w:szCs w:val="21"/>
                <w14:ligatures w14:val="standardContextual"/>
              </w:rPr>
              <w:t>[</w:t>
            </w:r>
            <w:r w:rsidRPr="00D828B6">
              <w:rPr>
                <w:rFonts w:ascii="Calibri" w:eastAsia="Calibri" w:hAnsi="Calibri" w:cs="Calibri"/>
                <w:i/>
                <w:noProof/>
                <w:sz w:val="21"/>
                <w:szCs w:val="21"/>
                <w14:ligatures w14:val="standardContextual"/>
              </w:rPr>
              <w:t>Walk through the questions with the students, asking them to stand up initially, and sit down as soon as they answer “yes” to a question. Observe how reluctant students are to share their dat</w:t>
            </w:r>
            <w:r w:rsidRPr="00D828B6">
              <w:rPr>
                <w:rFonts w:ascii="Calibri" w:eastAsia="Calibri" w:hAnsi="Calibri" w:cs="Calibri"/>
                <w:noProof/>
                <w:sz w:val="21"/>
                <w:szCs w:val="21"/>
                <w14:ligatures w14:val="standardContextual"/>
              </w:rPr>
              <w:t>a]</w:t>
            </w:r>
          </w:p>
          <w:p w14:paraId="0397379E" w14:textId="77777777" w:rsidR="00136D3A" w:rsidRPr="00D828B6" w:rsidRDefault="00136D3A" w:rsidP="00136D3A">
            <w:pPr>
              <w:rPr>
                <w:rFonts w:ascii="Calibri" w:eastAsia="Calibri" w:hAnsi="Calibri" w:cs="Calibri"/>
                <w:noProof/>
                <w:sz w:val="21"/>
                <w:szCs w:val="21"/>
                <w:u w:val="single"/>
                <w14:ligatures w14:val="standardContextual"/>
              </w:rPr>
            </w:pPr>
          </w:p>
        </w:tc>
      </w:tr>
      <w:tr w:rsidR="00136D3A" w14:paraId="0BE69CF6" w14:textId="77777777" w:rsidTr="005040EC">
        <w:tc>
          <w:tcPr>
            <w:tcW w:w="5370" w:type="dxa"/>
          </w:tcPr>
          <w:p w14:paraId="7853CA33" w14:textId="38517839" w:rsidR="00136D3A" w:rsidRDefault="00136D3A" w:rsidP="00136D3A">
            <w:pPr>
              <w:rPr>
                <w:rFonts w:ascii="Calibri" w:eastAsia="Calibri" w:hAnsi="Calibri" w:cs="Calibri"/>
                <w:noProof/>
                <w14:ligatures w14:val="standardContextual"/>
              </w:rPr>
            </w:pPr>
            <w:r>
              <w:rPr>
                <w:rFonts w:ascii="Calibri" w:eastAsia="Calibri" w:hAnsi="Calibri" w:cs="Calibri"/>
                <w:noProof/>
                <w14:ligatures w14:val="standardContextual"/>
              </w:rPr>
              <w:lastRenderedPageBreak/>
              <w:drawing>
                <wp:inline distT="0" distB="0" distL="0" distR="0" wp14:anchorId="287DF7E7" wp14:editId="09D95E7E">
                  <wp:extent cx="3272790" cy="1843405"/>
                  <wp:effectExtent l="0" t="0" r="3810" b="0"/>
                  <wp:docPr id="708651879"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8651879" name="Picture 708651879"/>
                          <pic:cNvPicPr/>
                        </pic:nvPicPr>
                        <pic:blipFill>
                          <a:blip r:embed="rId33" cstate="print">
                            <a:extLst>
                              <a:ext uri="{28A0092B-C50C-407E-A947-70E740481C1C}">
                                <a14:useLocalDpi xmlns:a14="http://schemas.microsoft.com/office/drawing/2010/main" val="0"/>
                              </a:ext>
                            </a:extLst>
                          </a:blip>
                          <a:stretch>
                            <a:fillRect/>
                          </a:stretch>
                        </pic:blipFill>
                        <pic:spPr>
                          <a:xfrm>
                            <a:off x="0" y="0"/>
                            <a:ext cx="3272790" cy="1843405"/>
                          </a:xfrm>
                          <a:prstGeom prst="rect">
                            <a:avLst/>
                          </a:prstGeom>
                        </pic:spPr>
                      </pic:pic>
                    </a:graphicData>
                  </a:graphic>
                </wp:inline>
              </w:drawing>
            </w:r>
          </w:p>
        </w:tc>
        <w:tc>
          <w:tcPr>
            <w:tcW w:w="3645" w:type="dxa"/>
          </w:tcPr>
          <w:p w14:paraId="590176C1" w14:textId="77777777" w:rsidR="00136D3A" w:rsidRPr="00D828B6" w:rsidRDefault="00136D3A" w:rsidP="00136D3A">
            <w:pPr>
              <w:rPr>
                <w:rFonts w:ascii="Calibri" w:eastAsia="Calibri" w:hAnsi="Calibri" w:cs="Calibri"/>
                <w:sz w:val="21"/>
                <w:szCs w:val="21"/>
                <w:u w:val="single"/>
              </w:rPr>
            </w:pPr>
            <w:r w:rsidRPr="00D828B6">
              <w:rPr>
                <w:rFonts w:ascii="Calibri" w:eastAsia="Calibri" w:hAnsi="Calibri" w:cs="Calibri"/>
                <w:sz w:val="21"/>
                <w:szCs w:val="21"/>
                <w:u w:val="single"/>
              </w:rPr>
              <w:t>Activity (~3 mins.)</w:t>
            </w:r>
          </w:p>
          <w:p w14:paraId="2835AD05" w14:textId="71D5C2DE" w:rsidR="00136D3A" w:rsidRPr="00D828B6" w:rsidRDefault="00136D3A" w:rsidP="00136D3A">
            <w:pPr>
              <w:rPr>
                <w:rFonts w:ascii="Calibri" w:eastAsia="Calibri" w:hAnsi="Calibri" w:cs="Calibri"/>
                <w:sz w:val="21"/>
                <w:szCs w:val="21"/>
              </w:rPr>
            </w:pPr>
            <w:r w:rsidRPr="00D828B6">
              <w:rPr>
                <w:rFonts w:ascii="Calibri" w:eastAsia="Calibri" w:hAnsi="Calibri" w:cs="Calibri"/>
                <w:sz w:val="21"/>
                <w:szCs w:val="21"/>
              </w:rPr>
              <w:t>Repeat the exercise, asking this time about</w:t>
            </w:r>
            <w:r w:rsidR="00705410">
              <w:rPr>
                <w:rFonts w:ascii="Calibri" w:eastAsia="Calibri" w:hAnsi="Calibri" w:cs="Calibri"/>
                <w:sz w:val="21"/>
                <w:szCs w:val="21"/>
              </w:rPr>
              <w:t xml:space="preserve"> a</w:t>
            </w:r>
            <w:r w:rsidRPr="00D828B6">
              <w:rPr>
                <w:rFonts w:ascii="Calibri" w:eastAsia="Calibri" w:hAnsi="Calibri" w:cs="Calibri"/>
                <w:sz w:val="21"/>
                <w:szCs w:val="21"/>
              </w:rPr>
              <w:t xml:space="preserve"> teacher</w:t>
            </w:r>
            <w:r w:rsidR="00705410">
              <w:rPr>
                <w:rFonts w:ascii="Calibri" w:eastAsia="Calibri" w:hAnsi="Calibri" w:cs="Calibri"/>
                <w:sz w:val="21"/>
                <w:szCs w:val="21"/>
              </w:rPr>
              <w:t xml:space="preserve"> in the school</w:t>
            </w:r>
            <w:r w:rsidRPr="00D828B6">
              <w:rPr>
                <w:rFonts w:ascii="Calibri" w:eastAsia="Calibri" w:hAnsi="Calibri" w:cs="Calibri"/>
                <w:sz w:val="21"/>
                <w:szCs w:val="21"/>
              </w:rPr>
              <w:t xml:space="preserve"> accessing their data. If there are differences in their attitudes in sharing between Mark Zuckerberg and their teacher, ask students to reflect on why this is the case. What does that say about their attitudes to data and privacy?</w:t>
            </w:r>
          </w:p>
          <w:p w14:paraId="4180F93E" w14:textId="77777777" w:rsidR="00136D3A" w:rsidRPr="00D828B6" w:rsidRDefault="00136D3A" w:rsidP="00136D3A">
            <w:pPr>
              <w:rPr>
                <w:rFonts w:ascii="Calibri" w:eastAsia="Calibri" w:hAnsi="Calibri" w:cs="Calibri"/>
                <w:sz w:val="21"/>
                <w:szCs w:val="21"/>
                <w:u w:val="single"/>
              </w:rPr>
            </w:pPr>
          </w:p>
        </w:tc>
      </w:tr>
      <w:tr w:rsidR="00136D3A" w14:paraId="4AF478DC" w14:textId="77777777" w:rsidTr="005040EC">
        <w:tc>
          <w:tcPr>
            <w:tcW w:w="5370" w:type="dxa"/>
          </w:tcPr>
          <w:p w14:paraId="08731AF3" w14:textId="70156C43" w:rsidR="00136D3A" w:rsidRDefault="00136D3A" w:rsidP="00136D3A">
            <w:pPr>
              <w:rPr>
                <w:rFonts w:ascii="Calibri" w:eastAsia="Calibri" w:hAnsi="Calibri" w:cs="Calibri"/>
                <w:noProof/>
                <w14:ligatures w14:val="standardContextual"/>
              </w:rPr>
            </w:pPr>
            <w:r>
              <w:rPr>
                <w:rFonts w:ascii="Calibri" w:eastAsia="Calibri" w:hAnsi="Calibri" w:cs="Calibri"/>
                <w:noProof/>
                <w14:ligatures w14:val="standardContextual"/>
              </w:rPr>
              <w:drawing>
                <wp:inline distT="0" distB="0" distL="0" distR="0" wp14:anchorId="00E731DE" wp14:editId="47F7A253">
                  <wp:extent cx="3272790" cy="1849120"/>
                  <wp:effectExtent l="0" t="0" r="3810" b="5080"/>
                  <wp:docPr id="586084954"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6084954" name="Picture 586084954"/>
                          <pic:cNvPicPr/>
                        </pic:nvPicPr>
                        <pic:blipFill>
                          <a:blip r:embed="rId34" cstate="print">
                            <a:extLst>
                              <a:ext uri="{28A0092B-C50C-407E-A947-70E740481C1C}">
                                <a14:useLocalDpi xmlns:a14="http://schemas.microsoft.com/office/drawing/2010/main" val="0"/>
                              </a:ext>
                            </a:extLst>
                          </a:blip>
                          <a:stretch>
                            <a:fillRect/>
                          </a:stretch>
                        </pic:blipFill>
                        <pic:spPr>
                          <a:xfrm>
                            <a:off x="0" y="0"/>
                            <a:ext cx="3272790" cy="1849120"/>
                          </a:xfrm>
                          <a:prstGeom prst="rect">
                            <a:avLst/>
                          </a:prstGeom>
                        </pic:spPr>
                      </pic:pic>
                    </a:graphicData>
                  </a:graphic>
                </wp:inline>
              </w:drawing>
            </w:r>
          </w:p>
        </w:tc>
        <w:tc>
          <w:tcPr>
            <w:tcW w:w="3645" w:type="dxa"/>
          </w:tcPr>
          <w:p w14:paraId="2A2531A8" w14:textId="77777777" w:rsidR="00136D3A" w:rsidRPr="00D828B6" w:rsidRDefault="00136D3A" w:rsidP="00136D3A">
            <w:pPr>
              <w:rPr>
                <w:rFonts w:ascii="Calibri" w:eastAsia="Calibri" w:hAnsi="Calibri" w:cs="Calibri"/>
                <w:sz w:val="21"/>
                <w:szCs w:val="21"/>
                <w:u w:val="single"/>
              </w:rPr>
            </w:pPr>
            <w:r w:rsidRPr="00D828B6">
              <w:rPr>
                <w:rFonts w:ascii="Calibri" w:eastAsia="Calibri" w:hAnsi="Calibri" w:cs="Calibri"/>
                <w:sz w:val="21"/>
                <w:szCs w:val="21"/>
                <w:u w:val="single"/>
              </w:rPr>
              <w:t>Lecture (~1 min.)</w:t>
            </w:r>
          </w:p>
          <w:p w14:paraId="42DD9D9D" w14:textId="6FEEC661" w:rsidR="00136D3A" w:rsidRPr="00D828B6" w:rsidRDefault="00136D3A" w:rsidP="00136D3A">
            <w:pPr>
              <w:rPr>
                <w:rFonts w:ascii="Calibri" w:eastAsia="Calibri" w:hAnsi="Calibri" w:cs="Calibri"/>
                <w:sz w:val="21"/>
                <w:szCs w:val="21"/>
                <w:u w:val="single"/>
              </w:rPr>
            </w:pPr>
            <w:r w:rsidRPr="00D828B6">
              <w:rPr>
                <w:rFonts w:ascii="Calibri" w:eastAsia="Calibri" w:hAnsi="Calibri" w:cs="Calibri"/>
                <w:sz w:val="21"/>
                <w:szCs w:val="21"/>
              </w:rPr>
              <w:t>Using digital apps and services, including those powered by AI, brings potentially significant implications for your privacy. As you would take steps to protect your privacy in the real world, you should do likewise when using digital apps.</w:t>
            </w:r>
          </w:p>
        </w:tc>
      </w:tr>
      <w:tr w:rsidR="00136D3A" w14:paraId="02DE0803" w14:textId="77777777" w:rsidTr="005040EC">
        <w:tc>
          <w:tcPr>
            <w:tcW w:w="5370" w:type="dxa"/>
          </w:tcPr>
          <w:p w14:paraId="2821A03B" w14:textId="587CE4A4" w:rsidR="00136D3A" w:rsidRDefault="00136D3A" w:rsidP="00136D3A">
            <w:pPr>
              <w:rPr>
                <w:rFonts w:ascii="Calibri" w:eastAsia="Calibri" w:hAnsi="Calibri" w:cs="Calibri"/>
              </w:rPr>
            </w:pPr>
            <w:r>
              <w:rPr>
                <w:rFonts w:ascii="Calibri" w:eastAsia="Calibri" w:hAnsi="Calibri" w:cs="Calibri"/>
                <w:noProof/>
                <w14:ligatures w14:val="standardContextual"/>
              </w:rPr>
              <w:drawing>
                <wp:inline distT="0" distB="0" distL="0" distR="0" wp14:anchorId="4A5C5340" wp14:editId="34D77030">
                  <wp:extent cx="3272790" cy="1837055"/>
                  <wp:effectExtent l="0" t="0" r="3810" b="4445"/>
                  <wp:docPr id="1872143228"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2143228" name="Picture 1872143228"/>
                          <pic:cNvPicPr/>
                        </pic:nvPicPr>
                        <pic:blipFill>
                          <a:blip r:embed="rId35" cstate="print">
                            <a:extLst>
                              <a:ext uri="{28A0092B-C50C-407E-A947-70E740481C1C}">
                                <a14:useLocalDpi xmlns:a14="http://schemas.microsoft.com/office/drawing/2010/main" val="0"/>
                              </a:ext>
                            </a:extLst>
                          </a:blip>
                          <a:stretch>
                            <a:fillRect/>
                          </a:stretch>
                        </pic:blipFill>
                        <pic:spPr>
                          <a:xfrm>
                            <a:off x="0" y="0"/>
                            <a:ext cx="3272790" cy="1837055"/>
                          </a:xfrm>
                          <a:prstGeom prst="rect">
                            <a:avLst/>
                          </a:prstGeom>
                        </pic:spPr>
                      </pic:pic>
                    </a:graphicData>
                  </a:graphic>
                </wp:inline>
              </w:drawing>
            </w:r>
          </w:p>
        </w:tc>
        <w:tc>
          <w:tcPr>
            <w:tcW w:w="3645" w:type="dxa"/>
          </w:tcPr>
          <w:p w14:paraId="19B8D34C" w14:textId="77777777" w:rsidR="00136D3A" w:rsidRPr="00705410" w:rsidRDefault="00136D3A" w:rsidP="00136D3A">
            <w:pPr>
              <w:rPr>
                <w:rFonts w:ascii="Calibri" w:eastAsia="Calibri" w:hAnsi="Calibri" w:cs="Calibri"/>
                <w:sz w:val="21"/>
                <w:szCs w:val="21"/>
                <w:u w:val="single"/>
              </w:rPr>
            </w:pPr>
            <w:r w:rsidRPr="00705410">
              <w:rPr>
                <w:rFonts w:ascii="Calibri" w:eastAsia="Calibri" w:hAnsi="Calibri" w:cs="Calibri"/>
                <w:sz w:val="21"/>
                <w:szCs w:val="21"/>
                <w:u w:val="single"/>
              </w:rPr>
              <w:t>Lecture (~1 min.)</w:t>
            </w:r>
          </w:p>
          <w:p w14:paraId="506E14C6" w14:textId="3895A3DE" w:rsidR="00705410" w:rsidRPr="00705410" w:rsidRDefault="00136D3A" w:rsidP="00136D3A">
            <w:pPr>
              <w:rPr>
                <w:rFonts w:ascii="Calibri" w:eastAsia="Calibri" w:hAnsi="Calibri" w:cs="Calibri"/>
                <w:sz w:val="21"/>
                <w:szCs w:val="21"/>
              </w:rPr>
            </w:pPr>
            <w:r w:rsidRPr="00705410">
              <w:rPr>
                <w:rFonts w:ascii="Calibri" w:eastAsia="Calibri" w:hAnsi="Calibri" w:cs="Calibri"/>
                <w:sz w:val="21"/>
                <w:szCs w:val="21"/>
              </w:rPr>
              <w:t xml:space="preserve">The first tip is to always check the privacy policy of the service you’re about to use. </w:t>
            </w:r>
            <w:r w:rsidR="00705410" w:rsidRPr="00705410">
              <w:rPr>
                <w:rFonts w:ascii="Calibri" w:eastAsia="Calibri" w:hAnsi="Calibri" w:cs="Calibri"/>
                <w:sz w:val="21"/>
                <w:szCs w:val="21"/>
              </w:rPr>
              <w:t>Will it access and keep your location data, your camera or your microphone? Will it share your data with advertisers?</w:t>
            </w:r>
          </w:p>
          <w:p w14:paraId="1B63C98B" w14:textId="6C2E89EC" w:rsidR="00136D3A" w:rsidRPr="00705410" w:rsidRDefault="00136D3A" w:rsidP="00136D3A">
            <w:pPr>
              <w:rPr>
                <w:rFonts w:ascii="Calibri" w:eastAsia="Calibri" w:hAnsi="Calibri" w:cs="Calibri"/>
                <w:sz w:val="21"/>
                <w:szCs w:val="21"/>
              </w:rPr>
            </w:pPr>
            <w:r w:rsidRPr="00705410">
              <w:rPr>
                <w:rFonts w:ascii="Calibri" w:eastAsia="Calibri" w:hAnsi="Calibri" w:cs="Calibri"/>
                <w:sz w:val="21"/>
                <w:szCs w:val="21"/>
              </w:rPr>
              <w:t>Checking the terms and conditions of apps before using them is a chore but worth the effort</w:t>
            </w:r>
            <w:r w:rsidR="00705410" w:rsidRPr="00705410">
              <w:rPr>
                <w:rFonts w:ascii="Calibri" w:eastAsia="Calibri" w:hAnsi="Calibri" w:cs="Calibri"/>
                <w:sz w:val="21"/>
                <w:szCs w:val="21"/>
              </w:rPr>
              <w:t>. Y</w:t>
            </w:r>
            <w:r w:rsidRPr="00705410">
              <w:rPr>
                <w:rFonts w:ascii="Calibri" w:eastAsia="Calibri" w:hAnsi="Calibri" w:cs="Calibri"/>
                <w:sz w:val="21"/>
                <w:szCs w:val="21"/>
              </w:rPr>
              <w:t>ou want to know what you're agreeing to.</w:t>
            </w:r>
          </w:p>
          <w:p w14:paraId="5E37980F" w14:textId="78AE8A88" w:rsidR="00136D3A" w:rsidRPr="00D828B6" w:rsidRDefault="00136D3A" w:rsidP="00136D3A">
            <w:pPr>
              <w:rPr>
                <w:rFonts w:ascii="Calibri" w:eastAsia="Calibri" w:hAnsi="Calibri" w:cs="Calibri"/>
                <w:sz w:val="21"/>
                <w:szCs w:val="21"/>
              </w:rPr>
            </w:pPr>
            <w:r w:rsidRPr="00705410">
              <w:rPr>
                <w:rFonts w:ascii="Calibri" w:eastAsia="Calibri" w:hAnsi="Calibri" w:cs="Calibri"/>
                <w:sz w:val="21"/>
                <w:szCs w:val="21"/>
              </w:rPr>
              <w:t>Reading the privacy statement in full will help you understand what data is being collected from/about you and how it might be used.</w:t>
            </w:r>
            <w:r w:rsidR="00705410" w:rsidRPr="00705410">
              <w:rPr>
                <w:rFonts w:ascii="Calibri" w:eastAsia="Calibri" w:hAnsi="Calibri" w:cs="Calibri"/>
                <w:sz w:val="21"/>
                <w:szCs w:val="21"/>
              </w:rPr>
              <w:t xml:space="preserve"> If that’s not realistic (Meta’s policy can</w:t>
            </w:r>
            <w:r w:rsidR="00705410">
              <w:rPr>
                <w:rFonts w:ascii="Calibri" w:eastAsia="Calibri" w:hAnsi="Calibri" w:cs="Calibri"/>
                <w:sz w:val="21"/>
                <w:szCs w:val="21"/>
              </w:rPr>
              <w:t xml:space="preserve"> take an hour to read in full!), make sure to scan or search for key terms like </w:t>
            </w:r>
            <w:r w:rsidR="00705410" w:rsidRPr="00705410">
              <w:rPr>
                <w:rFonts w:ascii="Calibri" w:eastAsia="Calibri" w:hAnsi="Calibri" w:cs="Calibri"/>
                <w:sz w:val="21"/>
                <w:szCs w:val="21"/>
              </w:rPr>
              <w:t>"sell," "share," "location," or "third party</w:t>
            </w:r>
            <w:r w:rsidR="00705410">
              <w:rPr>
                <w:rFonts w:ascii="Calibri" w:eastAsia="Calibri" w:hAnsi="Calibri" w:cs="Calibri"/>
                <w:sz w:val="21"/>
                <w:szCs w:val="21"/>
              </w:rPr>
              <w:t>.</w:t>
            </w:r>
          </w:p>
          <w:p w14:paraId="74EEA933" w14:textId="77777777" w:rsidR="00136D3A" w:rsidRPr="00D828B6" w:rsidRDefault="00136D3A" w:rsidP="00136D3A">
            <w:pPr>
              <w:rPr>
                <w:rFonts w:ascii="Calibri" w:eastAsia="Calibri" w:hAnsi="Calibri" w:cs="Calibri"/>
                <w:sz w:val="21"/>
                <w:szCs w:val="21"/>
                <w:u w:val="single"/>
              </w:rPr>
            </w:pPr>
          </w:p>
        </w:tc>
      </w:tr>
      <w:tr w:rsidR="00136D3A" w14:paraId="4D32E712" w14:textId="77777777" w:rsidTr="005040EC">
        <w:tc>
          <w:tcPr>
            <w:tcW w:w="5370" w:type="dxa"/>
          </w:tcPr>
          <w:p w14:paraId="0CC453E3" w14:textId="1A3FE03F" w:rsidR="00136D3A" w:rsidRDefault="00136D3A" w:rsidP="00136D3A">
            <w:pPr>
              <w:rPr>
                <w:rFonts w:ascii="Calibri" w:eastAsia="Calibri" w:hAnsi="Calibri" w:cs="Calibri"/>
                <w:noProof/>
                <w14:ligatures w14:val="standardContextual"/>
              </w:rPr>
            </w:pPr>
            <w:r>
              <w:rPr>
                <w:rFonts w:ascii="Calibri" w:eastAsia="Calibri" w:hAnsi="Calibri" w:cs="Calibri"/>
                <w:noProof/>
                <w14:ligatures w14:val="standardContextual"/>
              </w:rPr>
              <w:lastRenderedPageBreak/>
              <w:drawing>
                <wp:inline distT="0" distB="0" distL="0" distR="0" wp14:anchorId="1F8A8304" wp14:editId="7F7B4C06">
                  <wp:extent cx="3272790" cy="1854835"/>
                  <wp:effectExtent l="0" t="0" r="3810" b="0"/>
                  <wp:docPr id="408077418"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8077418" name="Picture 408077418"/>
                          <pic:cNvPicPr/>
                        </pic:nvPicPr>
                        <pic:blipFill>
                          <a:blip r:embed="rId36" cstate="print">
                            <a:extLst>
                              <a:ext uri="{28A0092B-C50C-407E-A947-70E740481C1C}">
                                <a14:useLocalDpi xmlns:a14="http://schemas.microsoft.com/office/drawing/2010/main" val="0"/>
                              </a:ext>
                            </a:extLst>
                          </a:blip>
                          <a:stretch>
                            <a:fillRect/>
                          </a:stretch>
                        </pic:blipFill>
                        <pic:spPr>
                          <a:xfrm>
                            <a:off x="0" y="0"/>
                            <a:ext cx="3272790" cy="1854835"/>
                          </a:xfrm>
                          <a:prstGeom prst="rect">
                            <a:avLst/>
                          </a:prstGeom>
                        </pic:spPr>
                      </pic:pic>
                    </a:graphicData>
                  </a:graphic>
                </wp:inline>
              </w:drawing>
            </w:r>
          </w:p>
        </w:tc>
        <w:tc>
          <w:tcPr>
            <w:tcW w:w="3645" w:type="dxa"/>
          </w:tcPr>
          <w:p w14:paraId="78A2CD9A" w14:textId="77777777" w:rsidR="00136D3A" w:rsidRPr="000D6757" w:rsidRDefault="00136D3A" w:rsidP="00136D3A">
            <w:pPr>
              <w:rPr>
                <w:rFonts w:ascii="Calibri" w:eastAsia="Calibri" w:hAnsi="Calibri" w:cs="Calibri"/>
                <w:sz w:val="21"/>
                <w:szCs w:val="21"/>
                <w:u w:val="single"/>
              </w:rPr>
            </w:pPr>
            <w:r w:rsidRPr="000D6757">
              <w:rPr>
                <w:rFonts w:ascii="Calibri" w:eastAsia="Calibri" w:hAnsi="Calibri" w:cs="Calibri"/>
                <w:sz w:val="21"/>
                <w:szCs w:val="21"/>
                <w:u w:val="single"/>
              </w:rPr>
              <w:t>Lecture (~1 min.)</w:t>
            </w:r>
          </w:p>
          <w:p w14:paraId="18B679BE" w14:textId="65782B3D" w:rsidR="00136D3A" w:rsidRPr="000D6757" w:rsidRDefault="000D6757" w:rsidP="00136D3A">
            <w:pPr>
              <w:rPr>
                <w:rFonts w:ascii="Calibri" w:eastAsia="Calibri" w:hAnsi="Calibri" w:cs="Calibri"/>
                <w:sz w:val="21"/>
                <w:szCs w:val="21"/>
              </w:rPr>
            </w:pPr>
            <w:r w:rsidRPr="000D6757">
              <w:rPr>
                <w:rFonts w:ascii="Calibri" w:eastAsia="Calibri" w:hAnsi="Calibri" w:cs="Calibri"/>
                <w:sz w:val="21"/>
                <w:szCs w:val="21"/>
              </w:rPr>
              <w:t>Explore</w:t>
            </w:r>
            <w:r w:rsidR="00136D3A" w:rsidRPr="000D6757">
              <w:rPr>
                <w:rFonts w:ascii="Calibri" w:eastAsia="Calibri" w:hAnsi="Calibri" w:cs="Calibri"/>
                <w:sz w:val="21"/>
                <w:szCs w:val="21"/>
              </w:rPr>
              <w:t xml:space="preserve"> and use the privacy and security controls you get </w:t>
            </w:r>
            <w:r w:rsidRPr="000D6757">
              <w:rPr>
                <w:rFonts w:ascii="Calibri" w:eastAsia="Calibri" w:hAnsi="Calibri" w:cs="Calibri"/>
                <w:sz w:val="21"/>
                <w:szCs w:val="21"/>
              </w:rPr>
              <w:t>with</w:t>
            </w:r>
            <w:r w:rsidR="00136D3A" w:rsidRPr="000D6757">
              <w:rPr>
                <w:rFonts w:ascii="Calibri" w:eastAsia="Calibri" w:hAnsi="Calibri" w:cs="Calibri"/>
                <w:sz w:val="21"/>
                <w:szCs w:val="21"/>
              </w:rPr>
              <w:t xml:space="preserve"> your AI tools of choice. Most companies make these controls relatively visible and easy to operate. </w:t>
            </w:r>
          </w:p>
          <w:p w14:paraId="62D2D499" w14:textId="3B743347" w:rsidR="00136D3A" w:rsidRPr="00D828B6" w:rsidRDefault="00136D3A" w:rsidP="00136D3A">
            <w:pPr>
              <w:rPr>
                <w:rFonts w:ascii="Calibri" w:eastAsia="Calibri" w:hAnsi="Calibri" w:cs="Calibri"/>
                <w:sz w:val="21"/>
                <w:szCs w:val="21"/>
                <w:highlight w:val="yellow"/>
                <w:u w:val="single"/>
              </w:rPr>
            </w:pPr>
            <w:r w:rsidRPr="000D6757">
              <w:rPr>
                <w:rFonts w:ascii="Calibri" w:eastAsia="Calibri" w:hAnsi="Calibri" w:cs="Calibri"/>
                <w:sz w:val="21"/>
                <w:szCs w:val="21"/>
              </w:rPr>
              <w:t>When you go to use the Google Gemini chat-based AI tool, for example, you can configure (or adjust) your privacy settings in order to minimise the amount of data from you that Google will share, store and use. It is worth it to take a few minutes to check and change your settings.</w:t>
            </w:r>
            <w:r w:rsidR="00960E9F">
              <w:rPr>
                <w:rFonts w:ascii="Calibri" w:eastAsia="Calibri" w:hAnsi="Calibri" w:cs="Calibri"/>
                <w:sz w:val="21"/>
                <w:szCs w:val="21"/>
              </w:rPr>
              <w:t xml:space="preserve"> You can indicate that you don’t want the tool to use your data (i.e., your chats) to train/improve their model, and you can set your chats to autodelete after a certain time.</w:t>
            </w:r>
          </w:p>
        </w:tc>
      </w:tr>
      <w:tr w:rsidR="00136D3A" w14:paraId="16B787F0" w14:textId="77777777" w:rsidTr="005040EC">
        <w:tc>
          <w:tcPr>
            <w:tcW w:w="5370" w:type="dxa"/>
          </w:tcPr>
          <w:p w14:paraId="69320AA6" w14:textId="41F3D684" w:rsidR="00136D3A" w:rsidRDefault="00136D3A" w:rsidP="00136D3A">
            <w:pPr>
              <w:rPr>
                <w:rFonts w:ascii="Calibri" w:eastAsia="Calibri" w:hAnsi="Calibri" w:cs="Calibri"/>
                <w:noProof/>
                <w14:ligatures w14:val="standardContextual"/>
              </w:rPr>
            </w:pPr>
            <w:r>
              <w:rPr>
                <w:rFonts w:ascii="Calibri" w:eastAsia="Calibri" w:hAnsi="Calibri" w:cs="Calibri"/>
                <w:noProof/>
                <w14:ligatures w14:val="standardContextual"/>
              </w:rPr>
              <w:drawing>
                <wp:inline distT="0" distB="0" distL="0" distR="0" wp14:anchorId="42796DE1" wp14:editId="2C8CF497">
                  <wp:extent cx="3272790" cy="1840865"/>
                  <wp:effectExtent l="0" t="0" r="3810" b="635"/>
                  <wp:docPr id="1750855826"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855826" name="Picture 1750855826"/>
                          <pic:cNvPicPr/>
                        </pic:nvPicPr>
                        <pic:blipFill>
                          <a:blip r:embed="rId37" cstate="print">
                            <a:extLst>
                              <a:ext uri="{28A0092B-C50C-407E-A947-70E740481C1C}">
                                <a14:useLocalDpi xmlns:a14="http://schemas.microsoft.com/office/drawing/2010/main" val="0"/>
                              </a:ext>
                            </a:extLst>
                          </a:blip>
                          <a:stretch>
                            <a:fillRect/>
                          </a:stretch>
                        </pic:blipFill>
                        <pic:spPr>
                          <a:xfrm>
                            <a:off x="0" y="0"/>
                            <a:ext cx="3272790" cy="1840865"/>
                          </a:xfrm>
                          <a:prstGeom prst="rect">
                            <a:avLst/>
                          </a:prstGeom>
                        </pic:spPr>
                      </pic:pic>
                    </a:graphicData>
                  </a:graphic>
                </wp:inline>
              </w:drawing>
            </w:r>
          </w:p>
        </w:tc>
        <w:tc>
          <w:tcPr>
            <w:tcW w:w="3645" w:type="dxa"/>
          </w:tcPr>
          <w:p w14:paraId="1D96A341" w14:textId="77777777" w:rsidR="00136D3A" w:rsidRPr="00960E9F" w:rsidRDefault="00136D3A" w:rsidP="00136D3A">
            <w:pPr>
              <w:rPr>
                <w:rFonts w:ascii="Calibri" w:eastAsia="Calibri" w:hAnsi="Calibri" w:cs="Calibri"/>
                <w:sz w:val="21"/>
                <w:szCs w:val="21"/>
                <w:u w:val="single"/>
              </w:rPr>
            </w:pPr>
            <w:r w:rsidRPr="00960E9F">
              <w:rPr>
                <w:rFonts w:ascii="Calibri" w:eastAsia="Calibri" w:hAnsi="Calibri" w:cs="Calibri"/>
                <w:sz w:val="21"/>
                <w:szCs w:val="21"/>
                <w:u w:val="single"/>
              </w:rPr>
              <w:t>Lecture (~1 min.)</w:t>
            </w:r>
          </w:p>
          <w:p w14:paraId="3701C456" w14:textId="5CC1ABBD" w:rsidR="00136D3A" w:rsidRPr="00960E9F" w:rsidRDefault="00960E9F" w:rsidP="00136D3A">
            <w:pPr>
              <w:rPr>
                <w:rFonts w:ascii="Calibri" w:eastAsia="Calibri" w:hAnsi="Calibri" w:cs="Calibri"/>
                <w:sz w:val="21"/>
                <w:szCs w:val="21"/>
              </w:rPr>
            </w:pPr>
            <w:r w:rsidRPr="00960E9F">
              <w:rPr>
                <w:rFonts w:ascii="Calibri" w:eastAsia="Calibri" w:hAnsi="Calibri" w:cs="Calibri"/>
                <w:sz w:val="21"/>
                <w:szCs w:val="21"/>
              </w:rPr>
              <w:t>Watch</w:t>
            </w:r>
            <w:r w:rsidR="00136D3A" w:rsidRPr="00960E9F">
              <w:rPr>
                <w:rFonts w:ascii="Calibri" w:eastAsia="Calibri" w:hAnsi="Calibri" w:cs="Calibri"/>
                <w:sz w:val="21"/>
                <w:szCs w:val="21"/>
              </w:rPr>
              <w:t xml:space="preserve"> what you share</w:t>
            </w:r>
            <w:r>
              <w:rPr>
                <w:rFonts w:ascii="Calibri" w:eastAsia="Calibri" w:hAnsi="Calibri" w:cs="Calibri"/>
                <w:sz w:val="21"/>
                <w:szCs w:val="21"/>
              </w:rPr>
              <w:t xml:space="preserve"> with AI tools</w:t>
            </w:r>
            <w:r w:rsidR="00136D3A" w:rsidRPr="00960E9F">
              <w:rPr>
                <w:rFonts w:ascii="Calibri" w:eastAsia="Calibri" w:hAnsi="Calibri" w:cs="Calibri"/>
                <w:sz w:val="21"/>
                <w:szCs w:val="21"/>
              </w:rPr>
              <w:t>. Services like ChatGPT, for example, warn you not to share sensitive data (e.g.,</w:t>
            </w:r>
            <w:r>
              <w:rPr>
                <w:rFonts w:ascii="Calibri" w:eastAsia="Calibri" w:hAnsi="Calibri" w:cs="Calibri"/>
                <w:sz w:val="21"/>
                <w:szCs w:val="21"/>
              </w:rPr>
              <w:t xml:space="preserve"> name, address, school name, passwords, date of birth</w:t>
            </w:r>
            <w:r w:rsidR="00136D3A" w:rsidRPr="00960E9F">
              <w:rPr>
                <w:rFonts w:ascii="Calibri" w:eastAsia="Calibri" w:hAnsi="Calibri" w:cs="Calibri"/>
                <w:sz w:val="21"/>
                <w:szCs w:val="21"/>
              </w:rPr>
              <w:t xml:space="preserve">) about yourself or others, as it may store and use such data to improve its service. </w:t>
            </w:r>
          </w:p>
          <w:p w14:paraId="3FCF81E8" w14:textId="4C506FAF" w:rsidR="00136D3A" w:rsidRPr="00D828B6" w:rsidRDefault="00136D3A" w:rsidP="00136D3A">
            <w:pPr>
              <w:rPr>
                <w:rFonts w:ascii="Calibri" w:eastAsia="Calibri" w:hAnsi="Calibri" w:cs="Calibri"/>
                <w:sz w:val="21"/>
                <w:szCs w:val="21"/>
                <w:highlight w:val="yellow"/>
                <w:u w:val="single"/>
              </w:rPr>
            </w:pPr>
            <w:r w:rsidRPr="00960E9F">
              <w:rPr>
                <w:rFonts w:ascii="Calibri" w:eastAsia="Calibri" w:hAnsi="Calibri" w:cs="Calibri"/>
                <w:sz w:val="21"/>
                <w:szCs w:val="21"/>
              </w:rPr>
              <w:t>Essentially, anything you input into or produce with an AI tool is li</w:t>
            </w:r>
            <w:r w:rsidR="00960E9F">
              <w:rPr>
                <w:rFonts w:ascii="Calibri" w:eastAsia="Calibri" w:hAnsi="Calibri" w:cs="Calibri"/>
                <w:sz w:val="21"/>
                <w:szCs w:val="21"/>
              </w:rPr>
              <w:t xml:space="preserve">able </w:t>
            </w:r>
            <w:r w:rsidRPr="00960E9F">
              <w:rPr>
                <w:rFonts w:ascii="Calibri" w:eastAsia="Calibri" w:hAnsi="Calibri" w:cs="Calibri"/>
                <w:sz w:val="21"/>
                <w:szCs w:val="21"/>
              </w:rPr>
              <w:t>to be used to further refine the AI and then to be used as the developer sees fit, so don’t share anything that you wouldn’t be comfortable potentially showing up publicly somewhere!</w:t>
            </w:r>
          </w:p>
        </w:tc>
      </w:tr>
      <w:tr w:rsidR="00136D3A" w14:paraId="639DE424" w14:textId="77777777" w:rsidTr="000E1E03">
        <w:tc>
          <w:tcPr>
            <w:tcW w:w="9015" w:type="dxa"/>
            <w:gridSpan w:val="2"/>
          </w:tcPr>
          <w:p w14:paraId="10025B9C" w14:textId="77777777" w:rsidR="009D7A89" w:rsidRPr="009D7A89" w:rsidRDefault="009D7A89" w:rsidP="00136D3A">
            <w:pPr>
              <w:jc w:val="center"/>
              <w:rPr>
                <w:rFonts w:ascii="Calibri" w:eastAsia="Calibri" w:hAnsi="Calibri" w:cs="Calibri"/>
                <w:b/>
                <w:bCs/>
                <w:sz w:val="10"/>
                <w:szCs w:val="10"/>
              </w:rPr>
            </w:pPr>
          </w:p>
          <w:p w14:paraId="6B6A360D" w14:textId="6345867C" w:rsidR="00136D3A" w:rsidRPr="00152141" w:rsidRDefault="00136D3A" w:rsidP="00957F0D">
            <w:pPr>
              <w:jc w:val="center"/>
              <w:rPr>
                <w:rFonts w:ascii="Calibri" w:eastAsia="Calibri" w:hAnsi="Calibri" w:cs="Calibri"/>
                <w:b/>
                <w:bCs/>
              </w:rPr>
            </w:pPr>
            <w:r w:rsidRPr="00152141">
              <w:rPr>
                <w:rFonts w:ascii="Calibri" w:eastAsia="Calibri" w:hAnsi="Calibri" w:cs="Calibri"/>
                <w:b/>
                <w:bCs/>
              </w:rPr>
              <w:t>AI</w:t>
            </w:r>
            <w:r w:rsidR="00557DEF" w:rsidRPr="00152141">
              <w:rPr>
                <w:rFonts w:ascii="Calibri" w:eastAsia="Calibri" w:hAnsi="Calibri" w:cs="Calibri"/>
                <w:b/>
                <w:bCs/>
              </w:rPr>
              <w:t xml:space="preserve">, </w:t>
            </w:r>
            <w:r w:rsidRPr="00152141">
              <w:rPr>
                <w:rFonts w:ascii="Calibri" w:eastAsia="Calibri" w:hAnsi="Calibri" w:cs="Calibri"/>
                <w:b/>
                <w:bCs/>
              </w:rPr>
              <w:t>Bias</w:t>
            </w:r>
            <w:r w:rsidR="00557DEF" w:rsidRPr="00152141">
              <w:rPr>
                <w:rFonts w:ascii="Calibri" w:eastAsia="Calibri" w:hAnsi="Calibri" w:cs="Calibri"/>
                <w:b/>
                <w:bCs/>
              </w:rPr>
              <w:t xml:space="preserve"> and Ethics</w:t>
            </w:r>
            <w:r w:rsidR="00957F0D" w:rsidRPr="00152141">
              <w:rPr>
                <w:rFonts w:ascii="Calibri" w:eastAsia="Calibri" w:hAnsi="Calibri" w:cs="Calibri"/>
                <w:b/>
                <w:bCs/>
              </w:rPr>
              <w:t xml:space="preserve"> (</w:t>
            </w:r>
            <w:r w:rsidRPr="00152141">
              <w:rPr>
                <w:rFonts w:ascii="Calibri" w:eastAsia="Calibri" w:hAnsi="Calibri" w:cs="Calibri"/>
                <w:b/>
                <w:bCs/>
              </w:rPr>
              <w:t>~</w:t>
            </w:r>
            <w:r w:rsidR="00557DEF" w:rsidRPr="00152141">
              <w:rPr>
                <w:rFonts w:ascii="Calibri" w:eastAsia="Calibri" w:hAnsi="Calibri" w:cs="Calibri"/>
                <w:b/>
                <w:bCs/>
              </w:rPr>
              <w:t>15</w:t>
            </w:r>
            <w:r w:rsidRPr="00152141">
              <w:rPr>
                <w:rFonts w:ascii="Calibri" w:eastAsia="Calibri" w:hAnsi="Calibri" w:cs="Calibri"/>
                <w:b/>
                <w:bCs/>
              </w:rPr>
              <w:t xml:space="preserve"> mins.)</w:t>
            </w:r>
          </w:p>
          <w:p w14:paraId="52CB7D97" w14:textId="4E1FD4BF" w:rsidR="009D7A89" w:rsidRPr="009D7A89" w:rsidRDefault="009D7A89" w:rsidP="00136D3A">
            <w:pPr>
              <w:jc w:val="center"/>
              <w:rPr>
                <w:rFonts w:ascii="Calibri" w:eastAsia="Calibri" w:hAnsi="Calibri" w:cs="Calibri"/>
                <w:sz w:val="10"/>
                <w:szCs w:val="10"/>
                <w:highlight w:val="yellow"/>
                <w:u w:val="single"/>
              </w:rPr>
            </w:pPr>
          </w:p>
        </w:tc>
      </w:tr>
      <w:tr w:rsidR="00136D3A" w14:paraId="31200A3C" w14:textId="77777777" w:rsidTr="005040EC">
        <w:tc>
          <w:tcPr>
            <w:tcW w:w="5370" w:type="dxa"/>
          </w:tcPr>
          <w:p w14:paraId="39A59F4B" w14:textId="650BABA4" w:rsidR="00136D3A" w:rsidRDefault="00136D3A" w:rsidP="00136D3A">
            <w:pPr>
              <w:rPr>
                <w:rFonts w:ascii="Calibri" w:eastAsia="Calibri" w:hAnsi="Calibri" w:cs="Calibri"/>
                <w:noProof/>
                <w14:ligatures w14:val="standardContextual"/>
              </w:rPr>
            </w:pPr>
            <w:r>
              <w:rPr>
                <w:rFonts w:ascii="Calibri" w:eastAsia="Calibri" w:hAnsi="Calibri" w:cs="Calibri"/>
                <w:noProof/>
                <w14:ligatures w14:val="standardContextual"/>
              </w:rPr>
              <w:drawing>
                <wp:inline distT="0" distB="0" distL="0" distR="0" wp14:anchorId="0BC4A96B" wp14:editId="197EB28F">
                  <wp:extent cx="3272790" cy="1830070"/>
                  <wp:effectExtent l="0" t="0" r="3810" b="0"/>
                  <wp:docPr id="1546891724"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891724" name="Picture 1546891724"/>
                          <pic:cNvPicPr/>
                        </pic:nvPicPr>
                        <pic:blipFill>
                          <a:blip r:embed="rId38" cstate="print">
                            <a:extLst>
                              <a:ext uri="{28A0092B-C50C-407E-A947-70E740481C1C}">
                                <a14:useLocalDpi xmlns:a14="http://schemas.microsoft.com/office/drawing/2010/main" val="0"/>
                              </a:ext>
                            </a:extLst>
                          </a:blip>
                          <a:stretch>
                            <a:fillRect/>
                          </a:stretch>
                        </pic:blipFill>
                        <pic:spPr>
                          <a:xfrm>
                            <a:off x="0" y="0"/>
                            <a:ext cx="3272790" cy="1830070"/>
                          </a:xfrm>
                          <a:prstGeom prst="rect">
                            <a:avLst/>
                          </a:prstGeom>
                        </pic:spPr>
                      </pic:pic>
                    </a:graphicData>
                  </a:graphic>
                </wp:inline>
              </w:drawing>
            </w:r>
          </w:p>
        </w:tc>
        <w:tc>
          <w:tcPr>
            <w:tcW w:w="3645" w:type="dxa"/>
          </w:tcPr>
          <w:p w14:paraId="3F4861B8" w14:textId="37714282" w:rsidR="00136D3A" w:rsidRPr="00D828B6" w:rsidRDefault="00136D3A" w:rsidP="00136D3A">
            <w:pPr>
              <w:rPr>
                <w:rFonts w:ascii="Calibri" w:eastAsia="Calibri" w:hAnsi="Calibri" w:cs="Calibri"/>
                <w:sz w:val="21"/>
                <w:szCs w:val="21"/>
                <w:u w:val="single"/>
              </w:rPr>
            </w:pPr>
            <w:r w:rsidRPr="00D828B6">
              <w:rPr>
                <w:rFonts w:ascii="Calibri" w:eastAsia="Calibri" w:hAnsi="Calibri" w:cs="Calibri"/>
                <w:sz w:val="21"/>
                <w:szCs w:val="21"/>
                <w:u w:val="single"/>
              </w:rPr>
              <w:t>Lecture (~</w:t>
            </w:r>
            <w:r w:rsidR="008B7E76">
              <w:rPr>
                <w:rFonts w:ascii="Calibri" w:eastAsia="Calibri" w:hAnsi="Calibri" w:cs="Calibri"/>
                <w:sz w:val="21"/>
                <w:szCs w:val="21"/>
                <w:u w:val="single"/>
              </w:rPr>
              <w:t>3</w:t>
            </w:r>
            <w:r w:rsidRPr="00D828B6">
              <w:rPr>
                <w:rFonts w:ascii="Calibri" w:eastAsia="Calibri" w:hAnsi="Calibri" w:cs="Calibri"/>
                <w:sz w:val="21"/>
                <w:szCs w:val="21"/>
                <w:u w:val="single"/>
              </w:rPr>
              <w:t xml:space="preserve"> mins.)</w:t>
            </w:r>
          </w:p>
          <w:p w14:paraId="56D9A676" w14:textId="77777777" w:rsidR="00136D3A" w:rsidRDefault="00136D3A" w:rsidP="00136D3A">
            <w:pPr>
              <w:rPr>
                <w:rFonts w:ascii="Calibri" w:eastAsia="Calibri" w:hAnsi="Calibri" w:cs="Calibri"/>
                <w:sz w:val="21"/>
                <w:szCs w:val="21"/>
              </w:rPr>
            </w:pPr>
            <w:r w:rsidRPr="00D828B6">
              <w:rPr>
                <w:rFonts w:ascii="Calibri" w:eastAsia="Calibri" w:hAnsi="Calibri" w:cs="Calibri"/>
                <w:sz w:val="21"/>
                <w:szCs w:val="21"/>
              </w:rPr>
              <w:t>Just like the humans who built them, AI systems can be biased (or prejudiced) – favouring or prioritising the needs of certain people over others.</w:t>
            </w:r>
          </w:p>
          <w:p w14:paraId="224D7079" w14:textId="7046B8A2" w:rsidR="00BA4145" w:rsidRPr="00BA4145" w:rsidRDefault="00BA4145" w:rsidP="00136D3A">
            <w:pPr>
              <w:rPr>
                <w:rFonts w:ascii="Calibri" w:eastAsia="Calibri" w:hAnsi="Calibri" w:cs="Calibri"/>
                <w:i/>
                <w:iCs/>
                <w:sz w:val="21"/>
                <w:szCs w:val="21"/>
              </w:rPr>
            </w:pPr>
            <w:r w:rsidRPr="00BA4145">
              <w:rPr>
                <w:rFonts w:ascii="Calibri" w:eastAsia="Calibri" w:hAnsi="Calibri" w:cs="Calibri"/>
                <w:i/>
                <w:iCs/>
                <w:sz w:val="21"/>
                <w:szCs w:val="21"/>
              </w:rPr>
              <w:t>What kinds of bias can students name?</w:t>
            </w:r>
          </w:p>
          <w:p w14:paraId="76D3ECCF" w14:textId="77777777" w:rsidR="00136D3A" w:rsidRPr="00D828B6" w:rsidRDefault="00136D3A" w:rsidP="00136D3A">
            <w:pPr>
              <w:rPr>
                <w:rFonts w:ascii="Calibri" w:eastAsia="Calibri" w:hAnsi="Calibri" w:cs="Calibri"/>
                <w:sz w:val="21"/>
                <w:szCs w:val="21"/>
              </w:rPr>
            </w:pPr>
            <w:r w:rsidRPr="00D828B6">
              <w:rPr>
                <w:rFonts w:ascii="Calibri" w:eastAsia="Calibri" w:hAnsi="Calibri" w:cs="Calibri"/>
                <w:sz w:val="21"/>
                <w:szCs w:val="21"/>
              </w:rPr>
              <w:t>For example:</w:t>
            </w:r>
          </w:p>
          <w:p w14:paraId="3B30A946" w14:textId="77777777" w:rsidR="00136D3A" w:rsidRPr="00D828B6" w:rsidRDefault="00136D3A" w:rsidP="00136D3A">
            <w:pPr>
              <w:rPr>
                <w:rFonts w:ascii="Calibri" w:eastAsia="Calibri" w:hAnsi="Calibri" w:cs="Calibri"/>
                <w:sz w:val="21"/>
                <w:szCs w:val="21"/>
              </w:rPr>
            </w:pPr>
            <w:r w:rsidRPr="00D828B6">
              <w:rPr>
                <w:rFonts w:ascii="Calibri" w:eastAsia="Calibri" w:hAnsi="Calibri" w:cs="Calibri"/>
                <w:sz w:val="21"/>
                <w:szCs w:val="21"/>
              </w:rPr>
              <w:t>A criminal justice algorithm used in Florida, USA mislabelled African-American defendants as “high risk” at nearly twice the rate it mislabelled white defendants.</w:t>
            </w:r>
          </w:p>
          <w:p w14:paraId="683020D2" w14:textId="37FB9649" w:rsidR="00136D3A" w:rsidRPr="00D828B6" w:rsidRDefault="00136D3A" w:rsidP="00136D3A">
            <w:pPr>
              <w:rPr>
                <w:rFonts w:ascii="Calibri" w:eastAsia="Calibri" w:hAnsi="Calibri" w:cs="Calibri"/>
                <w:sz w:val="21"/>
                <w:szCs w:val="21"/>
              </w:rPr>
            </w:pPr>
            <w:r w:rsidRPr="00D828B6">
              <w:rPr>
                <w:rFonts w:ascii="Calibri" w:eastAsia="Calibri" w:hAnsi="Calibri" w:cs="Calibri"/>
                <w:sz w:val="21"/>
                <w:szCs w:val="21"/>
              </w:rPr>
              <w:t>Amazon stopped using a hiring algorithm that favoured CVs received from male job applicants.</w:t>
            </w:r>
          </w:p>
          <w:p w14:paraId="19680337" w14:textId="2533C03D" w:rsidR="00136D3A" w:rsidRPr="00D828B6" w:rsidRDefault="00136D3A" w:rsidP="00136D3A">
            <w:pPr>
              <w:rPr>
                <w:rFonts w:ascii="Calibri" w:eastAsia="Calibri" w:hAnsi="Calibri" w:cs="Calibri"/>
                <w:sz w:val="21"/>
                <w:szCs w:val="21"/>
              </w:rPr>
            </w:pPr>
            <w:r w:rsidRPr="00D828B6">
              <w:rPr>
                <w:rFonts w:ascii="Calibri" w:eastAsia="Calibri" w:hAnsi="Calibri" w:cs="Calibri"/>
                <w:sz w:val="21"/>
                <w:szCs w:val="21"/>
              </w:rPr>
              <w:lastRenderedPageBreak/>
              <w:t>It’s important to highlight, however, that AI could also contribute to reducing bias. AI itself is indifferent to colour, gender, age, and other biases. The only reason we see bias in AI at all is because of assumptions and biased data that humans sometimes use to train it. Some AI-based tools have proved successful in reducing bias. For example, traditionally we’ve seen very low portions of investment in start-up (i.e., new) companies going to companies led by women. AI tools to automatically and objectively review company funding proposals (which remove all reference to the gender of applicants) have resulted in a much larger share of funding going to women.</w:t>
            </w:r>
          </w:p>
          <w:p w14:paraId="21DCDD3C" w14:textId="77777777" w:rsidR="00136D3A" w:rsidRPr="002D76FD" w:rsidRDefault="00136D3A" w:rsidP="00136D3A">
            <w:pPr>
              <w:rPr>
                <w:rFonts w:ascii="Calibri" w:eastAsia="Calibri" w:hAnsi="Calibri" w:cs="Calibri"/>
                <w:sz w:val="13"/>
                <w:szCs w:val="13"/>
                <w:highlight w:val="yellow"/>
                <w:u w:val="single"/>
              </w:rPr>
            </w:pPr>
          </w:p>
        </w:tc>
      </w:tr>
      <w:tr w:rsidR="00136D3A" w14:paraId="5337D634" w14:textId="77777777" w:rsidTr="005040EC">
        <w:tc>
          <w:tcPr>
            <w:tcW w:w="5370" w:type="dxa"/>
          </w:tcPr>
          <w:p w14:paraId="1AE5FF95" w14:textId="4997206D" w:rsidR="00136D3A" w:rsidRDefault="00136D3A" w:rsidP="00136D3A">
            <w:pPr>
              <w:rPr>
                <w:rFonts w:ascii="Calibri" w:eastAsia="Calibri" w:hAnsi="Calibri" w:cs="Calibri"/>
                <w:b/>
              </w:rPr>
            </w:pPr>
            <w:r>
              <w:rPr>
                <w:rFonts w:ascii="Calibri" w:eastAsia="Calibri" w:hAnsi="Calibri" w:cs="Calibri"/>
                <w:b/>
                <w:noProof/>
                <w14:ligatures w14:val="standardContextual"/>
              </w:rPr>
              <w:lastRenderedPageBreak/>
              <w:drawing>
                <wp:inline distT="0" distB="0" distL="0" distR="0" wp14:anchorId="45C3BF7A" wp14:editId="72BB60D5">
                  <wp:extent cx="3272790" cy="1839595"/>
                  <wp:effectExtent l="0" t="0" r="3810" b="1905"/>
                  <wp:docPr id="111224287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2242870" name="Picture 1112242870"/>
                          <pic:cNvPicPr/>
                        </pic:nvPicPr>
                        <pic:blipFill>
                          <a:blip r:embed="rId39" cstate="print">
                            <a:extLst>
                              <a:ext uri="{28A0092B-C50C-407E-A947-70E740481C1C}">
                                <a14:useLocalDpi xmlns:a14="http://schemas.microsoft.com/office/drawing/2010/main" val="0"/>
                              </a:ext>
                            </a:extLst>
                          </a:blip>
                          <a:stretch>
                            <a:fillRect/>
                          </a:stretch>
                        </pic:blipFill>
                        <pic:spPr>
                          <a:xfrm>
                            <a:off x="0" y="0"/>
                            <a:ext cx="3272790" cy="1839595"/>
                          </a:xfrm>
                          <a:prstGeom prst="rect">
                            <a:avLst/>
                          </a:prstGeom>
                        </pic:spPr>
                      </pic:pic>
                    </a:graphicData>
                  </a:graphic>
                </wp:inline>
              </w:drawing>
            </w:r>
          </w:p>
        </w:tc>
        <w:tc>
          <w:tcPr>
            <w:tcW w:w="3645" w:type="dxa"/>
          </w:tcPr>
          <w:p w14:paraId="048ABC38" w14:textId="5722B16C" w:rsidR="00136D3A" w:rsidRPr="00D828B6" w:rsidRDefault="00136D3A" w:rsidP="00136D3A">
            <w:pPr>
              <w:rPr>
                <w:rFonts w:ascii="Calibri" w:eastAsia="Calibri" w:hAnsi="Calibri" w:cs="Calibri"/>
                <w:sz w:val="21"/>
                <w:szCs w:val="21"/>
                <w:u w:val="single"/>
              </w:rPr>
            </w:pPr>
            <w:r w:rsidRPr="00D828B6">
              <w:rPr>
                <w:rFonts w:ascii="Calibri" w:eastAsia="Calibri" w:hAnsi="Calibri" w:cs="Calibri"/>
                <w:sz w:val="21"/>
                <w:szCs w:val="21"/>
                <w:u w:val="single"/>
              </w:rPr>
              <w:t>Discussion (~</w:t>
            </w:r>
            <w:r w:rsidR="00C8693A">
              <w:rPr>
                <w:rFonts w:ascii="Calibri" w:eastAsia="Calibri" w:hAnsi="Calibri" w:cs="Calibri"/>
                <w:sz w:val="21"/>
                <w:szCs w:val="21"/>
                <w:u w:val="single"/>
              </w:rPr>
              <w:t>4</w:t>
            </w:r>
            <w:r w:rsidRPr="00D828B6">
              <w:rPr>
                <w:rFonts w:ascii="Calibri" w:eastAsia="Calibri" w:hAnsi="Calibri" w:cs="Calibri"/>
                <w:sz w:val="21"/>
                <w:szCs w:val="21"/>
                <w:u w:val="single"/>
              </w:rPr>
              <w:t xml:space="preserve"> mins.)</w:t>
            </w:r>
          </w:p>
          <w:p w14:paraId="696B44B5" w14:textId="494E6D46" w:rsidR="00136D3A" w:rsidRPr="00D828B6" w:rsidRDefault="00136D3A" w:rsidP="00136D3A">
            <w:pPr>
              <w:rPr>
                <w:rFonts w:ascii="Calibri" w:eastAsia="Calibri" w:hAnsi="Calibri" w:cs="Calibri"/>
                <w:sz w:val="21"/>
                <w:szCs w:val="21"/>
              </w:rPr>
            </w:pPr>
            <w:r w:rsidRPr="00D828B6">
              <w:rPr>
                <w:rFonts w:ascii="Calibri" w:eastAsia="Calibri" w:hAnsi="Calibri" w:cs="Calibri"/>
                <w:i/>
                <w:sz w:val="21"/>
                <w:szCs w:val="21"/>
              </w:rPr>
              <w:t>Do students think it matters that AI can reinforce bias? Why/why not? How might we overcome this issue?</w:t>
            </w:r>
            <w:r w:rsidRPr="00D828B6">
              <w:rPr>
                <w:rFonts w:ascii="Calibri" w:eastAsia="Calibri" w:hAnsi="Calibri" w:cs="Calibri"/>
                <w:sz w:val="21"/>
                <w:szCs w:val="21"/>
              </w:rPr>
              <w:t xml:space="preserve"> [Potential solutions include ensuring more diversity in the backgrounds of people who develop AI systems, and researchers and companies making a concerted effort to build more diverse data sets).</w:t>
            </w:r>
          </w:p>
        </w:tc>
      </w:tr>
      <w:tr w:rsidR="00136D3A" w14:paraId="794F81C2" w14:textId="77777777" w:rsidTr="005040EC">
        <w:tc>
          <w:tcPr>
            <w:tcW w:w="5370" w:type="dxa"/>
          </w:tcPr>
          <w:p w14:paraId="5C502BD6" w14:textId="62C40029" w:rsidR="00136D3A" w:rsidRDefault="00136D3A" w:rsidP="00136D3A">
            <w:pPr>
              <w:rPr>
                <w:rFonts w:ascii="Calibri" w:eastAsia="Calibri" w:hAnsi="Calibri" w:cs="Calibri"/>
              </w:rPr>
            </w:pPr>
            <w:r>
              <w:rPr>
                <w:rFonts w:ascii="Calibri" w:eastAsia="Calibri" w:hAnsi="Calibri" w:cs="Calibri"/>
                <w:noProof/>
                <w14:ligatures w14:val="standardContextual"/>
              </w:rPr>
              <w:drawing>
                <wp:inline distT="0" distB="0" distL="0" distR="0" wp14:anchorId="14470F25" wp14:editId="45D397B6">
                  <wp:extent cx="3272790" cy="1824355"/>
                  <wp:effectExtent l="0" t="0" r="3810" b="4445"/>
                  <wp:docPr id="80780896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7808961" name="Picture 807808961"/>
                          <pic:cNvPicPr/>
                        </pic:nvPicPr>
                        <pic:blipFill>
                          <a:blip r:embed="rId40" cstate="print">
                            <a:extLst>
                              <a:ext uri="{28A0092B-C50C-407E-A947-70E740481C1C}">
                                <a14:useLocalDpi xmlns:a14="http://schemas.microsoft.com/office/drawing/2010/main" val="0"/>
                              </a:ext>
                            </a:extLst>
                          </a:blip>
                          <a:stretch>
                            <a:fillRect/>
                          </a:stretch>
                        </pic:blipFill>
                        <pic:spPr>
                          <a:xfrm>
                            <a:off x="0" y="0"/>
                            <a:ext cx="3272790" cy="1824355"/>
                          </a:xfrm>
                          <a:prstGeom prst="rect">
                            <a:avLst/>
                          </a:prstGeom>
                        </pic:spPr>
                      </pic:pic>
                    </a:graphicData>
                  </a:graphic>
                </wp:inline>
              </w:drawing>
            </w:r>
          </w:p>
        </w:tc>
        <w:tc>
          <w:tcPr>
            <w:tcW w:w="3645" w:type="dxa"/>
          </w:tcPr>
          <w:p w14:paraId="0AAE8A0F" w14:textId="77777777" w:rsidR="00136D3A" w:rsidRPr="006069AD" w:rsidRDefault="00136D3A" w:rsidP="00136D3A">
            <w:pPr>
              <w:rPr>
                <w:rFonts w:ascii="Calibri" w:eastAsia="Calibri" w:hAnsi="Calibri" w:cs="Calibri"/>
                <w:sz w:val="21"/>
                <w:szCs w:val="21"/>
                <w:u w:val="single"/>
              </w:rPr>
            </w:pPr>
            <w:r w:rsidRPr="006069AD">
              <w:rPr>
                <w:rFonts w:ascii="Calibri" w:eastAsia="Calibri" w:hAnsi="Calibri" w:cs="Calibri"/>
                <w:sz w:val="21"/>
                <w:szCs w:val="21"/>
                <w:u w:val="single"/>
              </w:rPr>
              <w:t>Lecture (~1 min.)</w:t>
            </w:r>
          </w:p>
          <w:p w14:paraId="64F328B4" w14:textId="77777777" w:rsidR="00136D3A" w:rsidRPr="006069AD" w:rsidRDefault="00136D3A" w:rsidP="00136D3A">
            <w:pPr>
              <w:rPr>
                <w:rFonts w:ascii="Calibri" w:eastAsia="Calibri" w:hAnsi="Calibri" w:cs="Calibri"/>
                <w:sz w:val="21"/>
                <w:szCs w:val="21"/>
              </w:rPr>
            </w:pPr>
            <w:r w:rsidRPr="006069AD">
              <w:rPr>
                <w:rFonts w:ascii="Calibri" w:eastAsia="Calibri" w:hAnsi="Calibri" w:cs="Calibri"/>
                <w:sz w:val="21"/>
                <w:szCs w:val="21"/>
              </w:rPr>
              <w:t xml:space="preserve">There are many ethical concerns associated with AI development and use. These include its potential to exacerbate bias (which we’ve seen already), lack of transparency on how AI makes recommendations or decisions, and the potential of AI to replace some jobs. </w:t>
            </w:r>
          </w:p>
          <w:p w14:paraId="5F6D77A0" w14:textId="77777777" w:rsidR="00136D3A" w:rsidRPr="006069AD" w:rsidRDefault="00136D3A" w:rsidP="00136D3A">
            <w:pPr>
              <w:rPr>
                <w:rFonts w:ascii="Calibri" w:eastAsia="Calibri" w:hAnsi="Calibri" w:cs="Calibri"/>
                <w:sz w:val="21"/>
                <w:szCs w:val="21"/>
              </w:rPr>
            </w:pPr>
            <w:r w:rsidRPr="006069AD">
              <w:rPr>
                <w:rFonts w:ascii="Calibri" w:eastAsia="Calibri" w:hAnsi="Calibri" w:cs="Calibri"/>
                <w:sz w:val="21"/>
                <w:szCs w:val="21"/>
              </w:rPr>
              <w:t xml:space="preserve">The case of driverless cars highlights some of the ethical dilemmas faced by those developing AI systems. </w:t>
            </w:r>
          </w:p>
          <w:p w14:paraId="05932718" w14:textId="77777777" w:rsidR="00136D3A" w:rsidRPr="006069AD" w:rsidRDefault="00136D3A" w:rsidP="00136D3A">
            <w:pPr>
              <w:rPr>
                <w:rFonts w:ascii="Calibri" w:eastAsia="Calibri" w:hAnsi="Calibri" w:cs="Calibri"/>
                <w:sz w:val="21"/>
                <w:szCs w:val="21"/>
              </w:rPr>
            </w:pPr>
          </w:p>
        </w:tc>
      </w:tr>
      <w:tr w:rsidR="00136D3A" w14:paraId="52BCB5D6" w14:textId="77777777" w:rsidTr="005040EC">
        <w:tc>
          <w:tcPr>
            <w:tcW w:w="5370" w:type="dxa"/>
          </w:tcPr>
          <w:p w14:paraId="7A31D899" w14:textId="1CC804FD" w:rsidR="00136D3A" w:rsidRDefault="00136D3A" w:rsidP="00136D3A">
            <w:pPr>
              <w:rPr>
                <w:rFonts w:ascii="Calibri" w:eastAsia="Calibri" w:hAnsi="Calibri" w:cs="Calibri"/>
              </w:rPr>
            </w:pPr>
            <w:r>
              <w:rPr>
                <w:rFonts w:ascii="Calibri" w:eastAsia="Calibri" w:hAnsi="Calibri" w:cs="Calibri"/>
                <w:noProof/>
                <w14:ligatures w14:val="standardContextual"/>
              </w:rPr>
              <w:lastRenderedPageBreak/>
              <w:drawing>
                <wp:inline distT="0" distB="0" distL="0" distR="0" wp14:anchorId="40742E62" wp14:editId="0B39DCAD">
                  <wp:extent cx="3272790" cy="1862455"/>
                  <wp:effectExtent l="0" t="0" r="3810" b="4445"/>
                  <wp:docPr id="199214591"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214591" name="Picture 199214591"/>
                          <pic:cNvPicPr/>
                        </pic:nvPicPr>
                        <pic:blipFill>
                          <a:blip r:embed="rId41" cstate="print">
                            <a:extLst>
                              <a:ext uri="{28A0092B-C50C-407E-A947-70E740481C1C}">
                                <a14:useLocalDpi xmlns:a14="http://schemas.microsoft.com/office/drawing/2010/main" val="0"/>
                              </a:ext>
                            </a:extLst>
                          </a:blip>
                          <a:stretch>
                            <a:fillRect/>
                          </a:stretch>
                        </pic:blipFill>
                        <pic:spPr>
                          <a:xfrm>
                            <a:off x="0" y="0"/>
                            <a:ext cx="3272790" cy="1862455"/>
                          </a:xfrm>
                          <a:prstGeom prst="rect">
                            <a:avLst/>
                          </a:prstGeom>
                        </pic:spPr>
                      </pic:pic>
                    </a:graphicData>
                  </a:graphic>
                </wp:inline>
              </w:drawing>
            </w:r>
          </w:p>
        </w:tc>
        <w:tc>
          <w:tcPr>
            <w:tcW w:w="3645" w:type="dxa"/>
          </w:tcPr>
          <w:p w14:paraId="654F5FCA" w14:textId="0E8FEC07" w:rsidR="00136D3A" w:rsidRPr="00D828B6" w:rsidRDefault="00136D3A" w:rsidP="00136D3A">
            <w:pPr>
              <w:rPr>
                <w:rFonts w:ascii="Calibri" w:eastAsia="Calibri" w:hAnsi="Calibri" w:cs="Calibri"/>
                <w:sz w:val="21"/>
                <w:szCs w:val="21"/>
                <w:u w:val="single"/>
              </w:rPr>
            </w:pPr>
            <w:r w:rsidRPr="00D828B6">
              <w:rPr>
                <w:rFonts w:ascii="Calibri" w:eastAsia="Calibri" w:hAnsi="Calibri" w:cs="Calibri"/>
                <w:sz w:val="21"/>
                <w:szCs w:val="21"/>
                <w:u w:val="single"/>
              </w:rPr>
              <w:t>Activity (~</w:t>
            </w:r>
            <w:r w:rsidR="00CD0668">
              <w:rPr>
                <w:rFonts w:ascii="Calibri" w:eastAsia="Calibri" w:hAnsi="Calibri" w:cs="Calibri"/>
                <w:sz w:val="21"/>
                <w:szCs w:val="21"/>
                <w:u w:val="single"/>
              </w:rPr>
              <w:t>6</w:t>
            </w:r>
            <w:r w:rsidRPr="00D828B6">
              <w:rPr>
                <w:rFonts w:ascii="Calibri" w:eastAsia="Calibri" w:hAnsi="Calibri" w:cs="Calibri"/>
                <w:sz w:val="21"/>
                <w:szCs w:val="21"/>
                <w:u w:val="single"/>
              </w:rPr>
              <w:t xml:space="preserve"> mins.)</w:t>
            </w:r>
          </w:p>
          <w:p w14:paraId="311AAC1D" w14:textId="77777777" w:rsidR="00136D3A" w:rsidRPr="00D828B6" w:rsidRDefault="00136D3A" w:rsidP="00136D3A">
            <w:pPr>
              <w:rPr>
                <w:rFonts w:ascii="Calibri" w:eastAsia="Calibri" w:hAnsi="Calibri" w:cs="Calibri"/>
                <w:sz w:val="21"/>
                <w:szCs w:val="21"/>
              </w:rPr>
            </w:pPr>
            <w:r w:rsidRPr="00D828B6">
              <w:rPr>
                <w:rFonts w:ascii="Calibri" w:eastAsia="Calibri" w:hAnsi="Calibri" w:cs="Calibri"/>
                <w:sz w:val="21"/>
                <w:szCs w:val="21"/>
              </w:rPr>
              <w:t xml:space="preserve">Imagine yourself as an AI developer building a self-driving car. In the event of an impending unavoidable accident, how would you programme the car to decide what action it should take? Which of these two possible scenarios, in your mind, is the lesser of two evils? </w:t>
            </w:r>
          </w:p>
          <w:p w14:paraId="6749A54E" w14:textId="77777777" w:rsidR="00136D3A" w:rsidRPr="00751BB6" w:rsidRDefault="00136D3A" w:rsidP="00136D3A">
            <w:pPr>
              <w:rPr>
                <w:rFonts w:ascii="Calibri" w:eastAsia="Calibri" w:hAnsi="Calibri" w:cs="Calibri"/>
                <w:sz w:val="10"/>
                <w:szCs w:val="10"/>
              </w:rPr>
            </w:pPr>
          </w:p>
          <w:p w14:paraId="0F579A33" w14:textId="77777777" w:rsidR="00136D3A" w:rsidRPr="00D828B6" w:rsidRDefault="00136D3A" w:rsidP="00136D3A">
            <w:pPr>
              <w:rPr>
                <w:rFonts w:ascii="Calibri" w:eastAsia="Calibri" w:hAnsi="Calibri" w:cs="Calibri"/>
                <w:sz w:val="21"/>
                <w:szCs w:val="21"/>
              </w:rPr>
            </w:pPr>
            <w:r w:rsidRPr="00D828B6">
              <w:rPr>
                <w:rFonts w:ascii="Calibri" w:eastAsia="Calibri" w:hAnsi="Calibri" w:cs="Calibri"/>
                <w:sz w:val="21"/>
                <w:szCs w:val="21"/>
              </w:rPr>
              <w:t>Researchers in the USA have built a platform for gathering a human perspective on moral decisions made by machine intelligence, such as self-driving cars. They call the platform ”The Moral Machine”.</w:t>
            </w:r>
          </w:p>
          <w:p w14:paraId="2EC3497B" w14:textId="77777777" w:rsidR="00136D3A" w:rsidRPr="00751BB6" w:rsidRDefault="00136D3A" w:rsidP="00136D3A">
            <w:pPr>
              <w:rPr>
                <w:rFonts w:ascii="Calibri" w:eastAsia="Calibri" w:hAnsi="Calibri" w:cs="Calibri"/>
                <w:sz w:val="10"/>
                <w:szCs w:val="10"/>
              </w:rPr>
            </w:pPr>
          </w:p>
          <w:p w14:paraId="14E6BAF1" w14:textId="77777777" w:rsidR="00136D3A" w:rsidRPr="00D828B6" w:rsidRDefault="00136D3A" w:rsidP="00136D3A">
            <w:pPr>
              <w:rPr>
                <w:rFonts w:ascii="Calibri" w:eastAsia="Calibri" w:hAnsi="Calibri" w:cs="Calibri"/>
                <w:sz w:val="21"/>
                <w:szCs w:val="21"/>
              </w:rPr>
            </w:pPr>
            <w:r w:rsidRPr="00751BB6">
              <w:rPr>
                <w:rFonts w:ascii="Calibri" w:eastAsia="Calibri" w:hAnsi="Calibri" w:cs="Calibri"/>
                <w:sz w:val="21"/>
                <w:szCs w:val="21"/>
              </w:rPr>
              <w:t>This is what ethicists refer to as an “edge case” or an extreme scenario, but it highlights the kind of ethical issues that AI can raise.</w:t>
            </w:r>
          </w:p>
          <w:p w14:paraId="729E7F6C" w14:textId="77777777" w:rsidR="00136D3A" w:rsidRPr="00751BB6" w:rsidRDefault="00136D3A" w:rsidP="00136D3A">
            <w:pPr>
              <w:rPr>
                <w:rFonts w:ascii="Calibri" w:eastAsia="Calibri" w:hAnsi="Calibri" w:cs="Calibri"/>
                <w:sz w:val="10"/>
                <w:szCs w:val="10"/>
              </w:rPr>
            </w:pPr>
          </w:p>
          <w:p w14:paraId="458B4433" w14:textId="77777777" w:rsidR="00136D3A" w:rsidRPr="00D828B6" w:rsidRDefault="00136D3A" w:rsidP="00136D3A">
            <w:pPr>
              <w:rPr>
                <w:rFonts w:ascii="Calibri" w:eastAsia="Calibri" w:hAnsi="Calibri" w:cs="Calibri"/>
                <w:sz w:val="21"/>
                <w:szCs w:val="21"/>
              </w:rPr>
            </w:pPr>
            <w:r w:rsidRPr="00D828B6">
              <w:rPr>
                <w:rFonts w:ascii="Calibri" w:eastAsia="Calibri" w:hAnsi="Calibri" w:cs="Calibri"/>
                <w:sz w:val="21"/>
                <w:szCs w:val="21"/>
              </w:rPr>
              <w:t>[</w:t>
            </w:r>
            <w:r w:rsidRPr="00D828B6">
              <w:rPr>
                <w:rFonts w:ascii="Calibri" w:eastAsia="Calibri" w:hAnsi="Calibri" w:cs="Calibri"/>
                <w:i/>
                <w:sz w:val="21"/>
                <w:szCs w:val="21"/>
              </w:rPr>
              <w:t>Separate students into small groups and ask them to discuss and come to an agreement on which is their preferred course of action for the car. Ask them to report back to the whole class on their decision and the rationale for it. Then ask students how they found the activity: did they come to agreement quickly or were there different opinions in the group. Did they ever think about how AI systems like this must make ethical decisions?</w:t>
            </w:r>
            <w:r w:rsidRPr="00D828B6">
              <w:rPr>
                <w:rFonts w:ascii="Calibri" w:eastAsia="Calibri" w:hAnsi="Calibri" w:cs="Calibri"/>
                <w:sz w:val="21"/>
                <w:szCs w:val="21"/>
              </w:rPr>
              <w:t>]</w:t>
            </w:r>
          </w:p>
          <w:p w14:paraId="0AC43D02" w14:textId="77777777" w:rsidR="00136D3A" w:rsidRPr="00751BB6" w:rsidRDefault="00136D3A" w:rsidP="00136D3A">
            <w:pPr>
              <w:rPr>
                <w:rFonts w:ascii="Calibri" w:eastAsia="Calibri" w:hAnsi="Calibri" w:cs="Calibri"/>
                <w:sz w:val="10"/>
                <w:szCs w:val="10"/>
              </w:rPr>
            </w:pPr>
          </w:p>
          <w:p w14:paraId="7EE9AE9D" w14:textId="77777777" w:rsidR="00136D3A" w:rsidRDefault="00136D3A" w:rsidP="00136D3A">
            <w:pPr>
              <w:rPr>
                <w:rFonts w:ascii="Calibri" w:eastAsia="Calibri" w:hAnsi="Calibri" w:cs="Calibri"/>
                <w:sz w:val="21"/>
                <w:szCs w:val="21"/>
              </w:rPr>
            </w:pPr>
            <w:r w:rsidRPr="00D828B6">
              <w:rPr>
                <w:rFonts w:ascii="Calibri" w:eastAsia="Calibri" w:hAnsi="Calibri" w:cs="Calibri"/>
                <w:sz w:val="21"/>
                <w:szCs w:val="21"/>
              </w:rPr>
              <w:t xml:space="preserve">There are hundreds of these scenarios on the Moral Machine website. You can view and “judge” them yourself. You can also submit your own scenarios. </w:t>
            </w:r>
          </w:p>
          <w:p w14:paraId="132A243B" w14:textId="588C8C79" w:rsidR="002375E3" w:rsidRPr="002375E3" w:rsidRDefault="002375E3" w:rsidP="00136D3A">
            <w:pPr>
              <w:rPr>
                <w:rFonts w:ascii="Calibri" w:eastAsia="Calibri" w:hAnsi="Calibri" w:cs="Calibri"/>
                <w:sz w:val="10"/>
                <w:szCs w:val="10"/>
              </w:rPr>
            </w:pPr>
          </w:p>
        </w:tc>
      </w:tr>
      <w:tr w:rsidR="00136D3A" w14:paraId="1B900749" w14:textId="77777777" w:rsidTr="005040EC">
        <w:tc>
          <w:tcPr>
            <w:tcW w:w="5370" w:type="dxa"/>
          </w:tcPr>
          <w:p w14:paraId="2C98BABF" w14:textId="7A0590C4" w:rsidR="00136D3A" w:rsidRDefault="00136D3A" w:rsidP="00136D3A">
            <w:pPr>
              <w:rPr>
                <w:rFonts w:ascii="Calibri" w:eastAsia="Calibri" w:hAnsi="Calibri" w:cs="Calibri"/>
                <w:highlight w:val="yellow"/>
              </w:rPr>
            </w:pPr>
            <w:r>
              <w:rPr>
                <w:rFonts w:ascii="Calibri" w:eastAsia="Calibri" w:hAnsi="Calibri" w:cs="Calibri"/>
                <w:noProof/>
                <w14:ligatures w14:val="standardContextual"/>
              </w:rPr>
              <w:drawing>
                <wp:inline distT="0" distB="0" distL="0" distR="0" wp14:anchorId="428F9F72" wp14:editId="7953498F">
                  <wp:extent cx="3272790" cy="1846580"/>
                  <wp:effectExtent l="0" t="0" r="3810" b="0"/>
                  <wp:docPr id="1904433981"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4433981" name="Picture 1904433981"/>
                          <pic:cNvPicPr/>
                        </pic:nvPicPr>
                        <pic:blipFill>
                          <a:blip r:embed="rId42" cstate="print">
                            <a:extLst>
                              <a:ext uri="{28A0092B-C50C-407E-A947-70E740481C1C}">
                                <a14:useLocalDpi xmlns:a14="http://schemas.microsoft.com/office/drawing/2010/main" val="0"/>
                              </a:ext>
                            </a:extLst>
                          </a:blip>
                          <a:stretch>
                            <a:fillRect/>
                          </a:stretch>
                        </pic:blipFill>
                        <pic:spPr>
                          <a:xfrm>
                            <a:off x="0" y="0"/>
                            <a:ext cx="3272790" cy="1846580"/>
                          </a:xfrm>
                          <a:prstGeom prst="rect">
                            <a:avLst/>
                          </a:prstGeom>
                        </pic:spPr>
                      </pic:pic>
                    </a:graphicData>
                  </a:graphic>
                </wp:inline>
              </w:drawing>
            </w:r>
          </w:p>
        </w:tc>
        <w:tc>
          <w:tcPr>
            <w:tcW w:w="3645" w:type="dxa"/>
          </w:tcPr>
          <w:p w14:paraId="7A40E95B" w14:textId="77777777" w:rsidR="00136D3A" w:rsidRPr="00D828B6" w:rsidRDefault="00136D3A" w:rsidP="00136D3A">
            <w:pPr>
              <w:rPr>
                <w:rFonts w:ascii="Calibri" w:eastAsia="Calibri" w:hAnsi="Calibri" w:cs="Calibri"/>
                <w:sz w:val="21"/>
                <w:szCs w:val="21"/>
                <w:u w:val="single"/>
              </w:rPr>
            </w:pPr>
            <w:r w:rsidRPr="00D828B6">
              <w:rPr>
                <w:rFonts w:ascii="Calibri" w:eastAsia="Calibri" w:hAnsi="Calibri" w:cs="Calibri"/>
                <w:sz w:val="21"/>
                <w:szCs w:val="21"/>
                <w:u w:val="single"/>
              </w:rPr>
              <w:t>Lecture (~1 min.)</w:t>
            </w:r>
          </w:p>
          <w:p w14:paraId="27453C33" w14:textId="77777777" w:rsidR="00136D3A" w:rsidRPr="00D828B6" w:rsidRDefault="00136D3A" w:rsidP="00136D3A">
            <w:pPr>
              <w:rPr>
                <w:rFonts w:ascii="Calibri" w:eastAsia="Calibri" w:hAnsi="Calibri" w:cs="Calibri"/>
                <w:sz w:val="21"/>
                <w:szCs w:val="21"/>
              </w:rPr>
            </w:pPr>
            <w:r w:rsidRPr="00D828B6">
              <w:rPr>
                <w:rFonts w:ascii="Calibri" w:eastAsia="Calibri" w:hAnsi="Calibri" w:cs="Calibri"/>
                <w:sz w:val="21"/>
                <w:szCs w:val="21"/>
              </w:rPr>
              <w:t>The key message here is that AI offers substantial benefits to individuals and society – from more accurate cancer screening and fraud prevention, to automating repetitive tasks and maybe even safer car journeys. These benefits must be balanced with the potential ethical implications of AI, however, in order to ensure a safer and fairer ‘Age of AI’ for all.</w:t>
            </w:r>
          </w:p>
          <w:p w14:paraId="530FADEC" w14:textId="77777777" w:rsidR="00136D3A" w:rsidRPr="00D828B6" w:rsidRDefault="00136D3A" w:rsidP="00136D3A">
            <w:pPr>
              <w:rPr>
                <w:rFonts w:ascii="Calibri" w:eastAsia="Calibri" w:hAnsi="Calibri" w:cs="Calibri"/>
                <w:sz w:val="21"/>
                <w:szCs w:val="21"/>
              </w:rPr>
            </w:pPr>
          </w:p>
        </w:tc>
      </w:tr>
    </w:tbl>
    <w:p w14:paraId="46DB0086" w14:textId="77777777" w:rsidR="000446F6" w:rsidRDefault="000446F6">
      <w:r>
        <w:br w:type="page"/>
      </w:r>
    </w:p>
    <w:tbl>
      <w:tblPr>
        <w:tblW w:w="90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70"/>
        <w:gridCol w:w="3645"/>
      </w:tblGrid>
      <w:tr w:rsidR="00136D3A" w14:paraId="28BFCCDA" w14:textId="77777777" w:rsidTr="005040EC">
        <w:trPr>
          <w:trHeight w:val="240"/>
        </w:trPr>
        <w:tc>
          <w:tcPr>
            <w:tcW w:w="9015" w:type="dxa"/>
            <w:gridSpan w:val="2"/>
          </w:tcPr>
          <w:p w14:paraId="29FF5A42" w14:textId="77777777" w:rsidR="000446F6" w:rsidRPr="000446F6" w:rsidRDefault="000446F6" w:rsidP="00136D3A">
            <w:pPr>
              <w:jc w:val="center"/>
              <w:rPr>
                <w:rFonts w:ascii="Calibri" w:eastAsia="Calibri" w:hAnsi="Calibri" w:cs="Calibri"/>
                <w:b/>
                <w:sz w:val="10"/>
                <w:szCs w:val="10"/>
              </w:rPr>
            </w:pPr>
          </w:p>
          <w:p w14:paraId="74BD7581" w14:textId="50C5FDD1" w:rsidR="00136D3A" w:rsidRPr="00152141" w:rsidRDefault="00136D3A" w:rsidP="00136D3A">
            <w:pPr>
              <w:jc w:val="center"/>
              <w:rPr>
                <w:rFonts w:ascii="Calibri" w:eastAsia="Calibri" w:hAnsi="Calibri" w:cs="Calibri"/>
                <w:b/>
              </w:rPr>
            </w:pPr>
            <w:r w:rsidRPr="00152141">
              <w:rPr>
                <w:rFonts w:ascii="Calibri" w:eastAsia="Calibri" w:hAnsi="Calibri" w:cs="Calibri"/>
                <w:b/>
              </w:rPr>
              <w:t>Recap and Evaluation (~</w:t>
            </w:r>
            <w:r w:rsidR="00F351A1" w:rsidRPr="00152141">
              <w:rPr>
                <w:rFonts w:ascii="Calibri" w:eastAsia="Calibri" w:hAnsi="Calibri" w:cs="Calibri"/>
                <w:b/>
              </w:rPr>
              <w:t>5</w:t>
            </w:r>
            <w:r w:rsidRPr="00152141">
              <w:rPr>
                <w:rFonts w:ascii="Calibri" w:eastAsia="Calibri" w:hAnsi="Calibri" w:cs="Calibri"/>
                <w:b/>
              </w:rPr>
              <w:t xml:space="preserve"> mins.)</w:t>
            </w:r>
          </w:p>
          <w:p w14:paraId="7F74391B" w14:textId="5AAFEC0B" w:rsidR="000446F6" w:rsidRPr="000446F6" w:rsidRDefault="000446F6" w:rsidP="00136D3A">
            <w:pPr>
              <w:jc w:val="center"/>
              <w:rPr>
                <w:rFonts w:ascii="Calibri" w:eastAsia="Calibri" w:hAnsi="Calibri" w:cs="Calibri"/>
                <w:b/>
                <w:sz w:val="10"/>
                <w:szCs w:val="10"/>
              </w:rPr>
            </w:pPr>
          </w:p>
        </w:tc>
      </w:tr>
      <w:tr w:rsidR="00136D3A" w14:paraId="63DDC303" w14:textId="77777777" w:rsidTr="005040EC">
        <w:tc>
          <w:tcPr>
            <w:tcW w:w="5370" w:type="dxa"/>
          </w:tcPr>
          <w:p w14:paraId="2BD40984" w14:textId="163C1B73" w:rsidR="00136D3A" w:rsidRDefault="00136D3A" w:rsidP="00136D3A">
            <w:pPr>
              <w:rPr>
                <w:rFonts w:ascii="Calibri" w:eastAsia="Calibri" w:hAnsi="Calibri" w:cs="Calibri"/>
              </w:rPr>
            </w:pPr>
            <w:r>
              <w:rPr>
                <w:rFonts w:ascii="Calibri" w:eastAsia="Calibri" w:hAnsi="Calibri" w:cs="Calibri"/>
                <w:noProof/>
                <w14:ligatures w14:val="standardContextual"/>
              </w:rPr>
              <w:drawing>
                <wp:inline distT="0" distB="0" distL="0" distR="0" wp14:anchorId="1AF5C646" wp14:editId="7829DEBF">
                  <wp:extent cx="3272790" cy="1851025"/>
                  <wp:effectExtent l="0" t="0" r="3810" b="3175"/>
                  <wp:docPr id="2077979923"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7979923" name="Picture 2077979923"/>
                          <pic:cNvPicPr/>
                        </pic:nvPicPr>
                        <pic:blipFill>
                          <a:blip r:embed="rId43" cstate="print">
                            <a:extLst>
                              <a:ext uri="{28A0092B-C50C-407E-A947-70E740481C1C}">
                                <a14:useLocalDpi xmlns:a14="http://schemas.microsoft.com/office/drawing/2010/main" val="0"/>
                              </a:ext>
                            </a:extLst>
                          </a:blip>
                          <a:stretch>
                            <a:fillRect/>
                          </a:stretch>
                        </pic:blipFill>
                        <pic:spPr>
                          <a:xfrm>
                            <a:off x="0" y="0"/>
                            <a:ext cx="3272790" cy="1851025"/>
                          </a:xfrm>
                          <a:prstGeom prst="rect">
                            <a:avLst/>
                          </a:prstGeom>
                        </pic:spPr>
                      </pic:pic>
                    </a:graphicData>
                  </a:graphic>
                </wp:inline>
              </w:drawing>
            </w:r>
          </w:p>
        </w:tc>
        <w:tc>
          <w:tcPr>
            <w:tcW w:w="3645" w:type="dxa"/>
          </w:tcPr>
          <w:p w14:paraId="007DCAEC" w14:textId="6567786B" w:rsidR="00136D3A" w:rsidRPr="00D828B6" w:rsidRDefault="00136D3A" w:rsidP="00136D3A">
            <w:pPr>
              <w:rPr>
                <w:rFonts w:ascii="Calibri" w:eastAsia="Calibri" w:hAnsi="Calibri" w:cs="Calibri"/>
                <w:sz w:val="21"/>
                <w:szCs w:val="21"/>
                <w:u w:val="single"/>
              </w:rPr>
            </w:pPr>
            <w:r w:rsidRPr="00D828B6">
              <w:rPr>
                <w:rFonts w:ascii="Calibri" w:eastAsia="Calibri" w:hAnsi="Calibri" w:cs="Calibri"/>
                <w:sz w:val="21"/>
                <w:szCs w:val="21"/>
                <w:u w:val="single"/>
              </w:rPr>
              <w:t>Activity (~</w:t>
            </w:r>
            <w:r w:rsidR="00F351A1">
              <w:rPr>
                <w:rFonts w:ascii="Calibri" w:eastAsia="Calibri" w:hAnsi="Calibri" w:cs="Calibri"/>
                <w:sz w:val="21"/>
                <w:szCs w:val="21"/>
                <w:u w:val="single"/>
              </w:rPr>
              <w:t>4</w:t>
            </w:r>
            <w:r w:rsidRPr="00D828B6">
              <w:rPr>
                <w:rFonts w:ascii="Calibri" w:eastAsia="Calibri" w:hAnsi="Calibri" w:cs="Calibri"/>
                <w:sz w:val="21"/>
                <w:szCs w:val="21"/>
                <w:u w:val="single"/>
              </w:rPr>
              <w:t xml:space="preserve"> mins.)</w:t>
            </w:r>
          </w:p>
          <w:p w14:paraId="74DE7B86" w14:textId="5C3A86F2" w:rsidR="00136D3A" w:rsidRPr="00D828B6" w:rsidRDefault="00136D3A" w:rsidP="00136D3A">
            <w:pPr>
              <w:rPr>
                <w:rFonts w:ascii="Calibri" w:eastAsia="Calibri" w:hAnsi="Calibri" w:cs="Calibri"/>
                <w:sz w:val="21"/>
                <w:szCs w:val="21"/>
              </w:rPr>
            </w:pPr>
            <w:r w:rsidRPr="00D828B6">
              <w:rPr>
                <w:rFonts w:ascii="Calibri" w:eastAsia="Calibri" w:hAnsi="Calibri" w:cs="Calibri"/>
                <w:sz w:val="21"/>
                <w:szCs w:val="21"/>
              </w:rPr>
              <w:t xml:space="preserve">We’re going to finish by repeating the Mentimeter survey – with a NEW QR code. This will take about 5 mins. </w:t>
            </w:r>
          </w:p>
          <w:p w14:paraId="1635C1F0" w14:textId="36756223" w:rsidR="00136D3A" w:rsidRPr="00D828B6" w:rsidRDefault="00136D3A" w:rsidP="00136D3A">
            <w:pPr>
              <w:rPr>
                <w:rFonts w:ascii="Calibri" w:eastAsia="Calibri" w:hAnsi="Calibri" w:cs="Calibri"/>
                <w:sz w:val="21"/>
                <w:szCs w:val="21"/>
              </w:rPr>
            </w:pPr>
            <w:r w:rsidRPr="00D828B6">
              <w:rPr>
                <w:rFonts w:ascii="Calibri" w:eastAsia="Calibri" w:hAnsi="Calibri" w:cs="Calibri"/>
                <w:sz w:val="21"/>
                <w:szCs w:val="21"/>
              </w:rPr>
              <w:t>T</w:t>
            </w:r>
            <w:r w:rsidR="003712F2">
              <w:rPr>
                <w:rFonts w:ascii="Calibri" w:eastAsia="Calibri" w:hAnsi="Calibri" w:cs="Calibri"/>
                <w:sz w:val="21"/>
                <w:szCs w:val="21"/>
              </w:rPr>
              <w:t>ell students th</w:t>
            </w:r>
            <w:r w:rsidR="0091139A">
              <w:rPr>
                <w:rFonts w:ascii="Calibri" w:eastAsia="Calibri" w:hAnsi="Calibri" w:cs="Calibri"/>
                <w:sz w:val="21"/>
                <w:szCs w:val="21"/>
              </w:rPr>
              <w:t>at the</w:t>
            </w:r>
            <w:r w:rsidRPr="00D828B6">
              <w:rPr>
                <w:rFonts w:ascii="Calibri" w:eastAsia="Calibri" w:hAnsi="Calibri" w:cs="Calibri"/>
                <w:sz w:val="21"/>
                <w:szCs w:val="21"/>
              </w:rPr>
              <w:t xml:space="preserve"> survey will ask </w:t>
            </w:r>
            <w:r w:rsidR="0091139A">
              <w:rPr>
                <w:rFonts w:ascii="Calibri" w:eastAsia="Calibri" w:hAnsi="Calibri" w:cs="Calibri"/>
                <w:sz w:val="21"/>
                <w:szCs w:val="21"/>
              </w:rPr>
              <w:t>them</w:t>
            </w:r>
            <w:r w:rsidRPr="00D828B6">
              <w:rPr>
                <w:rFonts w:ascii="Calibri" w:eastAsia="Calibri" w:hAnsi="Calibri" w:cs="Calibri"/>
                <w:sz w:val="21"/>
                <w:szCs w:val="21"/>
              </w:rPr>
              <w:t xml:space="preserve"> if (or how) </w:t>
            </w:r>
            <w:r w:rsidR="0091139A">
              <w:rPr>
                <w:rFonts w:ascii="Calibri" w:eastAsia="Calibri" w:hAnsi="Calibri" w:cs="Calibri"/>
                <w:sz w:val="21"/>
                <w:szCs w:val="21"/>
              </w:rPr>
              <w:t>thei</w:t>
            </w:r>
            <w:r w:rsidRPr="00D828B6">
              <w:rPr>
                <w:rFonts w:ascii="Calibri" w:eastAsia="Calibri" w:hAnsi="Calibri" w:cs="Calibri"/>
                <w:sz w:val="21"/>
                <w:szCs w:val="21"/>
              </w:rPr>
              <w:t xml:space="preserve">r knowledge of or attitude to AI has changed by doing the module, and what </w:t>
            </w:r>
            <w:r w:rsidR="0091139A">
              <w:rPr>
                <w:rFonts w:ascii="Calibri" w:eastAsia="Calibri" w:hAnsi="Calibri" w:cs="Calibri"/>
                <w:sz w:val="21"/>
                <w:szCs w:val="21"/>
              </w:rPr>
              <w:t>they</w:t>
            </w:r>
            <w:r w:rsidRPr="00D828B6">
              <w:rPr>
                <w:rFonts w:ascii="Calibri" w:eastAsia="Calibri" w:hAnsi="Calibri" w:cs="Calibri"/>
                <w:sz w:val="21"/>
                <w:szCs w:val="21"/>
              </w:rPr>
              <w:t xml:space="preserve"> thought of it. </w:t>
            </w:r>
          </w:p>
          <w:p w14:paraId="275DD59A" w14:textId="075C71FE" w:rsidR="00136D3A" w:rsidRPr="00D828B6" w:rsidRDefault="00136D3A" w:rsidP="00136D3A">
            <w:pPr>
              <w:rPr>
                <w:rFonts w:ascii="Calibri" w:eastAsia="Calibri" w:hAnsi="Calibri" w:cs="Calibri"/>
                <w:sz w:val="21"/>
                <w:szCs w:val="21"/>
              </w:rPr>
            </w:pPr>
            <w:r w:rsidRPr="00D828B6">
              <w:rPr>
                <w:rFonts w:ascii="Calibri" w:eastAsia="Calibri" w:hAnsi="Calibri" w:cs="Calibri"/>
                <w:sz w:val="21"/>
                <w:szCs w:val="21"/>
              </w:rPr>
              <w:t xml:space="preserve">Again, </w:t>
            </w:r>
            <w:r w:rsidR="0091139A">
              <w:rPr>
                <w:rFonts w:ascii="Calibri" w:eastAsia="Calibri" w:hAnsi="Calibri" w:cs="Calibri"/>
                <w:sz w:val="21"/>
                <w:szCs w:val="21"/>
              </w:rPr>
              <w:t>thei</w:t>
            </w:r>
            <w:r w:rsidRPr="00D828B6">
              <w:rPr>
                <w:rFonts w:ascii="Calibri" w:eastAsia="Calibri" w:hAnsi="Calibri" w:cs="Calibri"/>
                <w:sz w:val="21"/>
                <w:szCs w:val="21"/>
              </w:rPr>
              <w:t xml:space="preserve">r answers will be anonymous and will only be used to help the AI in My Life team to evaluate and improve this module. </w:t>
            </w:r>
          </w:p>
          <w:p w14:paraId="6530F675" w14:textId="77777777" w:rsidR="00136D3A" w:rsidRDefault="0091139A" w:rsidP="00136D3A">
            <w:pPr>
              <w:rPr>
                <w:rFonts w:ascii="Calibri" w:eastAsia="Calibri" w:hAnsi="Calibri" w:cs="Calibri"/>
                <w:sz w:val="21"/>
                <w:szCs w:val="21"/>
              </w:rPr>
            </w:pPr>
            <w:r>
              <w:rPr>
                <w:rFonts w:ascii="Calibri" w:eastAsia="Calibri" w:hAnsi="Calibri" w:cs="Calibri"/>
                <w:sz w:val="21"/>
                <w:szCs w:val="21"/>
              </w:rPr>
              <w:t>Advised students to a</w:t>
            </w:r>
            <w:r w:rsidR="00136D3A" w:rsidRPr="00D828B6">
              <w:rPr>
                <w:rFonts w:ascii="Calibri" w:eastAsia="Calibri" w:hAnsi="Calibri" w:cs="Calibri"/>
                <w:sz w:val="21"/>
                <w:szCs w:val="21"/>
              </w:rPr>
              <w:t xml:space="preserve">ccess </w:t>
            </w:r>
            <w:r>
              <w:rPr>
                <w:rFonts w:ascii="Calibri" w:eastAsia="Calibri" w:hAnsi="Calibri" w:cs="Calibri"/>
                <w:sz w:val="21"/>
                <w:szCs w:val="21"/>
              </w:rPr>
              <w:t xml:space="preserve">and complete </w:t>
            </w:r>
            <w:r w:rsidR="00136D3A" w:rsidRPr="00D828B6">
              <w:rPr>
                <w:rFonts w:ascii="Calibri" w:eastAsia="Calibri" w:hAnsi="Calibri" w:cs="Calibri"/>
                <w:sz w:val="21"/>
                <w:szCs w:val="21"/>
              </w:rPr>
              <w:t xml:space="preserve">the survey on </w:t>
            </w:r>
            <w:r>
              <w:rPr>
                <w:rFonts w:ascii="Calibri" w:eastAsia="Calibri" w:hAnsi="Calibri" w:cs="Calibri"/>
                <w:sz w:val="21"/>
                <w:szCs w:val="21"/>
              </w:rPr>
              <w:t>thei</w:t>
            </w:r>
            <w:r w:rsidR="00136D3A" w:rsidRPr="00D828B6">
              <w:rPr>
                <w:rFonts w:ascii="Calibri" w:eastAsia="Calibri" w:hAnsi="Calibri" w:cs="Calibri"/>
                <w:sz w:val="21"/>
                <w:szCs w:val="21"/>
              </w:rPr>
              <w:t xml:space="preserve">r phone or tablet by scanning the QR code. </w:t>
            </w:r>
            <w:r w:rsidR="00136D3A" w:rsidRPr="00D828B6">
              <w:rPr>
                <w:rFonts w:ascii="Calibri" w:eastAsia="Calibri" w:hAnsi="Calibri" w:cs="Calibri"/>
                <w:sz w:val="21"/>
                <w:szCs w:val="21"/>
              </w:rPr>
              <w:br/>
              <w:t>Thank students for their answers – they’ll be valuable in helping us understand what they thought of the module!</w:t>
            </w:r>
          </w:p>
          <w:p w14:paraId="55D83E60" w14:textId="7CEB4C9D" w:rsidR="0091139A" w:rsidRPr="0091139A" w:rsidRDefault="0091139A" w:rsidP="00136D3A">
            <w:pPr>
              <w:rPr>
                <w:rFonts w:ascii="Calibri" w:eastAsia="Calibri" w:hAnsi="Calibri" w:cs="Calibri"/>
                <w:sz w:val="10"/>
                <w:szCs w:val="10"/>
              </w:rPr>
            </w:pPr>
          </w:p>
        </w:tc>
      </w:tr>
      <w:tr w:rsidR="00136D3A" w14:paraId="361399F2" w14:textId="77777777" w:rsidTr="005040EC">
        <w:tc>
          <w:tcPr>
            <w:tcW w:w="5370" w:type="dxa"/>
          </w:tcPr>
          <w:p w14:paraId="19B31932" w14:textId="4EDC1E82" w:rsidR="00136D3A" w:rsidRDefault="00136D3A" w:rsidP="00136D3A">
            <w:pPr>
              <w:rPr>
                <w:rFonts w:ascii="Calibri" w:eastAsia="Calibri" w:hAnsi="Calibri" w:cs="Calibri"/>
              </w:rPr>
            </w:pPr>
            <w:r>
              <w:rPr>
                <w:rFonts w:ascii="Calibri" w:eastAsia="Calibri" w:hAnsi="Calibri" w:cs="Calibri"/>
                <w:noProof/>
                <w14:ligatures w14:val="standardContextual"/>
              </w:rPr>
              <w:drawing>
                <wp:inline distT="0" distB="0" distL="0" distR="0" wp14:anchorId="6D8B4FAB" wp14:editId="46564F38">
                  <wp:extent cx="3272790" cy="1845945"/>
                  <wp:effectExtent l="0" t="0" r="3810" b="0"/>
                  <wp:docPr id="553936639"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3936639" name="Picture 553936639"/>
                          <pic:cNvPicPr/>
                        </pic:nvPicPr>
                        <pic:blipFill>
                          <a:blip r:embed="rId44" cstate="print">
                            <a:extLst>
                              <a:ext uri="{28A0092B-C50C-407E-A947-70E740481C1C}">
                                <a14:useLocalDpi xmlns:a14="http://schemas.microsoft.com/office/drawing/2010/main" val="0"/>
                              </a:ext>
                            </a:extLst>
                          </a:blip>
                          <a:stretch>
                            <a:fillRect/>
                          </a:stretch>
                        </pic:blipFill>
                        <pic:spPr>
                          <a:xfrm>
                            <a:off x="0" y="0"/>
                            <a:ext cx="3272790" cy="1845945"/>
                          </a:xfrm>
                          <a:prstGeom prst="rect">
                            <a:avLst/>
                          </a:prstGeom>
                        </pic:spPr>
                      </pic:pic>
                    </a:graphicData>
                  </a:graphic>
                </wp:inline>
              </w:drawing>
            </w:r>
          </w:p>
        </w:tc>
        <w:tc>
          <w:tcPr>
            <w:tcW w:w="3645" w:type="dxa"/>
          </w:tcPr>
          <w:p w14:paraId="6CE9AD02" w14:textId="6DE9FDD7" w:rsidR="000673F9" w:rsidRPr="000673F9" w:rsidRDefault="000673F9" w:rsidP="0091139A">
            <w:pPr>
              <w:rPr>
                <w:rFonts w:ascii="Calibri" w:eastAsia="Calibri" w:hAnsi="Calibri" w:cs="Calibri"/>
                <w:sz w:val="21"/>
                <w:szCs w:val="21"/>
                <w:u w:val="single"/>
              </w:rPr>
            </w:pPr>
            <w:r w:rsidRPr="000673F9">
              <w:rPr>
                <w:rFonts w:ascii="Calibri" w:eastAsia="Calibri" w:hAnsi="Calibri" w:cs="Calibri"/>
                <w:sz w:val="21"/>
                <w:szCs w:val="21"/>
                <w:u w:val="single"/>
              </w:rPr>
              <w:t>Lecture (1 min.)</w:t>
            </w:r>
          </w:p>
          <w:p w14:paraId="09ED1F4D" w14:textId="543E1648" w:rsidR="0091139A" w:rsidRDefault="00136D3A" w:rsidP="0091139A">
            <w:pPr>
              <w:rPr>
                <w:rFonts w:ascii="Calibri" w:eastAsia="Calibri" w:hAnsi="Calibri" w:cs="Calibri"/>
                <w:sz w:val="21"/>
                <w:szCs w:val="21"/>
              </w:rPr>
            </w:pPr>
            <w:r w:rsidRPr="00D828B6">
              <w:rPr>
                <w:rFonts w:ascii="Calibri" w:eastAsia="Calibri" w:hAnsi="Calibri" w:cs="Calibri"/>
                <w:sz w:val="21"/>
                <w:szCs w:val="21"/>
              </w:rPr>
              <w:t>That’s it for the AI in My Life taster module</w:t>
            </w:r>
            <w:r w:rsidR="0091139A">
              <w:rPr>
                <w:rFonts w:ascii="Calibri" w:eastAsia="Calibri" w:hAnsi="Calibri" w:cs="Calibri"/>
                <w:sz w:val="21"/>
                <w:szCs w:val="21"/>
              </w:rPr>
              <w:t>!</w:t>
            </w:r>
          </w:p>
          <w:p w14:paraId="7D977CBB" w14:textId="77777777" w:rsidR="0091139A" w:rsidRDefault="0091139A" w:rsidP="0091139A">
            <w:pPr>
              <w:rPr>
                <w:rFonts w:ascii="Calibri" w:eastAsia="Calibri" w:hAnsi="Calibri" w:cs="Calibri"/>
                <w:sz w:val="21"/>
                <w:szCs w:val="21"/>
              </w:rPr>
            </w:pPr>
            <w:r>
              <w:rPr>
                <w:rFonts w:ascii="Calibri" w:eastAsia="Calibri" w:hAnsi="Calibri" w:cs="Calibri"/>
                <w:sz w:val="21"/>
                <w:szCs w:val="21"/>
              </w:rPr>
              <w:t>Wrap up by highlighting to students that ‘</w:t>
            </w:r>
            <w:r w:rsidRPr="0091139A">
              <w:rPr>
                <w:rFonts w:ascii="Calibri" w:eastAsia="Calibri" w:hAnsi="Calibri" w:cs="Calibri"/>
                <w:sz w:val="21"/>
                <w:szCs w:val="21"/>
              </w:rPr>
              <w:t>AI literacy</w:t>
            </w:r>
            <w:r>
              <w:rPr>
                <w:rFonts w:ascii="Calibri" w:eastAsia="Calibri" w:hAnsi="Calibri" w:cs="Calibri"/>
                <w:sz w:val="21"/>
                <w:szCs w:val="21"/>
              </w:rPr>
              <w:t>’</w:t>
            </w:r>
            <w:r w:rsidRPr="0091139A">
              <w:rPr>
                <w:rFonts w:ascii="Calibri" w:eastAsia="Calibri" w:hAnsi="Calibri" w:cs="Calibri"/>
                <w:sz w:val="21"/>
                <w:szCs w:val="21"/>
              </w:rPr>
              <w:t xml:space="preserve"> is the set of skills, knowledge, and critical thinking needed to understand, use, and evaluate artificial intelligence tools effectively and ethically.</w:t>
            </w:r>
          </w:p>
          <w:p w14:paraId="2C4F1A2F" w14:textId="37990B8B" w:rsidR="0091139A" w:rsidRPr="0091139A" w:rsidRDefault="0091139A" w:rsidP="0091139A">
            <w:pPr>
              <w:rPr>
                <w:rFonts w:ascii="Calibri" w:eastAsia="Calibri" w:hAnsi="Calibri" w:cs="Calibri"/>
                <w:sz w:val="21"/>
                <w:szCs w:val="21"/>
              </w:rPr>
            </w:pPr>
            <w:r w:rsidRPr="0091139A">
              <w:rPr>
                <w:rFonts w:ascii="Calibri" w:eastAsia="Calibri" w:hAnsi="Calibri" w:cs="Calibri"/>
                <w:sz w:val="21"/>
                <w:szCs w:val="21"/>
              </w:rPr>
              <w:t>It involves knowing how AI systems work, recognising where they are used, evaluating their output for accuracy or bias, and understanding their social and ethical impacts.</w:t>
            </w:r>
          </w:p>
          <w:p w14:paraId="71AC5AA8" w14:textId="38A6824B" w:rsidR="0091139A" w:rsidRDefault="0091139A" w:rsidP="0091139A">
            <w:pPr>
              <w:rPr>
                <w:rFonts w:ascii="Calibri" w:eastAsia="Calibri" w:hAnsi="Calibri" w:cs="Calibri"/>
                <w:sz w:val="21"/>
                <w:szCs w:val="21"/>
              </w:rPr>
            </w:pPr>
            <w:r w:rsidRPr="0091139A">
              <w:rPr>
                <w:rFonts w:ascii="Calibri" w:eastAsia="Calibri" w:hAnsi="Calibri" w:cs="Calibri"/>
                <w:sz w:val="21"/>
                <w:szCs w:val="21"/>
              </w:rPr>
              <w:t xml:space="preserve">Nobody has perfect AI literacy, but today </w:t>
            </w:r>
            <w:r>
              <w:rPr>
                <w:rFonts w:ascii="Calibri" w:eastAsia="Calibri" w:hAnsi="Calibri" w:cs="Calibri"/>
                <w:sz w:val="21"/>
                <w:szCs w:val="21"/>
              </w:rPr>
              <w:t>students have enhanced theirs</w:t>
            </w:r>
            <w:r w:rsidRPr="0091139A">
              <w:rPr>
                <w:rFonts w:ascii="Calibri" w:eastAsia="Calibri" w:hAnsi="Calibri" w:cs="Calibri"/>
                <w:sz w:val="21"/>
                <w:szCs w:val="21"/>
              </w:rPr>
              <w:t xml:space="preserve">. </w:t>
            </w:r>
          </w:p>
          <w:p w14:paraId="6BE8168F" w14:textId="77777777" w:rsidR="0091139A" w:rsidRPr="0091139A" w:rsidRDefault="0091139A" w:rsidP="0091139A">
            <w:pPr>
              <w:rPr>
                <w:rFonts w:ascii="Calibri" w:eastAsia="Calibri" w:hAnsi="Calibri" w:cs="Calibri"/>
                <w:sz w:val="21"/>
                <w:szCs w:val="21"/>
              </w:rPr>
            </w:pPr>
          </w:p>
          <w:p w14:paraId="36249FCF" w14:textId="0DA22E74" w:rsidR="00136D3A" w:rsidRPr="0091139A" w:rsidRDefault="0091139A" w:rsidP="00136D3A">
            <w:pPr>
              <w:rPr>
                <w:rFonts w:ascii="Calibri" w:eastAsia="Calibri" w:hAnsi="Calibri" w:cs="Calibri"/>
                <w:i/>
                <w:iCs/>
                <w:sz w:val="21"/>
                <w:szCs w:val="21"/>
              </w:rPr>
            </w:pPr>
            <w:r w:rsidRPr="0091139A">
              <w:rPr>
                <w:rFonts w:ascii="Calibri" w:eastAsia="Calibri" w:hAnsi="Calibri" w:cs="Calibri"/>
                <w:i/>
                <w:iCs/>
                <w:sz w:val="21"/>
                <w:szCs w:val="21"/>
              </w:rPr>
              <w:t>(Tell students that they’ll learn more in subsequent modules, if you plan to do them – see the web link for resources)</w:t>
            </w:r>
          </w:p>
        </w:tc>
      </w:tr>
    </w:tbl>
    <w:p w14:paraId="0B782BB6" w14:textId="77777777" w:rsidR="002F68CD" w:rsidRDefault="002F68CD" w:rsidP="00B060AC">
      <w:pPr>
        <w:rPr>
          <w:rFonts w:ascii="Calibri" w:hAnsi="Calibri" w:cs="Calibri"/>
          <w:b/>
          <w:bCs/>
          <w:sz w:val="28"/>
          <w:szCs w:val="28"/>
        </w:rPr>
      </w:pPr>
    </w:p>
    <w:p w14:paraId="3392C998" w14:textId="77777777" w:rsidR="002F68CD" w:rsidRDefault="002F68CD" w:rsidP="00B060AC">
      <w:pPr>
        <w:rPr>
          <w:rFonts w:ascii="Calibri" w:hAnsi="Calibri" w:cs="Calibri"/>
          <w:b/>
          <w:bCs/>
          <w:sz w:val="28"/>
          <w:szCs w:val="28"/>
        </w:rPr>
      </w:pPr>
    </w:p>
    <w:p w14:paraId="26483F8E" w14:textId="77777777" w:rsidR="00B060AC" w:rsidRPr="008833A8" w:rsidRDefault="00B060AC" w:rsidP="008833A8">
      <w:pPr>
        <w:spacing w:after="80"/>
        <w:rPr>
          <w:rFonts w:ascii="Calibri" w:hAnsi="Calibri" w:cs="Calibri"/>
          <w:b/>
          <w:bCs/>
          <w:sz w:val="13"/>
          <w:szCs w:val="13"/>
        </w:rPr>
      </w:pPr>
    </w:p>
    <w:p w14:paraId="2DCF89FF" w14:textId="77777777" w:rsidR="00BF643B" w:rsidRDefault="00BF643B">
      <w:pPr>
        <w:spacing w:after="160" w:line="278" w:lineRule="auto"/>
        <w:rPr>
          <w:rFonts w:ascii="Calibri" w:hAnsi="Calibri" w:cs="Calibri"/>
          <w:b/>
          <w:bCs/>
          <w:sz w:val="32"/>
          <w:szCs w:val="32"/>
        </w:rPr>
      </w:pPr>
      <w:r>
        <w:rPr>
          <w:rFonts w:ascii="Calibri" w:hAnsi="Calibri" w:cs="Calibri"/>
          <w:b/>
          <w:bCs/>
          <w:sz w:val="32"/>
          <w:szCs w:val="32"/>
        </w:rPr>
        <w:br w:type="page"/>
      </w:r>
    </w:p>
    <w:p w14:paraId="3D084969" w14:textId="135735B9" w:rsidR="00D560C3" w:rsidRPr="001214FF" w:rsidRDefault="00F84653" w:rsidP="00C16842">
      <w:pPr>
        <w:rPr>
          <w:rFonts w:ascii="Calibri" w:hAnsi="Calibri" w:cs="Calibri"/>
          <w:b/>
          <w:bCs/>
          <w:sz w:val="32"/>
          <w:szCs w:val="32"/>
        </w:rPr>
      </w:pPr>
      <w:r w:rsidRPr="001214FF">
        <w:rPr>
          <w:rFonts w:ascii="Calibri" w:hAnsi="Calibri" w:cs="Calibri"/>
          <w:b/>
          <w:bCs/>
          <w:sz w:val="32"/>
          <w:szCs w:val="32"/>
        </w:rPr>
        <w:lastRenderedPageBreak/>
        <w:t xml:space="preserve">Additional </w:t>
      </w:r>
      <w:r w:rsidR="001607E9">
        <w:rPr>
          <w:rFonts w:ascii="Calibri" w:hAnsi="Calibri" w:cs="Calibri"/>
          <w:b/>
          <w:bCs/>
          <w:sz w:val="32"/>
          <w:szCs w:val="32"/>
        </w:rPr>
        <w:t xml:space="preserve">Free </w:t>
      </w:r>
      <w:r w:rsidRPr="001214FF">
        <w:rPr>
          <w:rFonts w:ascii="Calibri" w:hAnsi="Calibri" w:cs="Calibri"/>
          <w:b/>
          <w:bCs/>
          <w:sz w:val="32"/>
          <w:szCs w:val="32"/>
        </w:rPr>
        <w:t>Resources</w:t>
      </w:r>
    </w:p>
    <w:p w14:paraId="2CB35B24" w14:textId="6031EFA3" w:rsidR="007F29FA" w:rsidRPr="001214FF" w:rsidRDefault="007F29FA" w:rsidP="007C1FA2">
      <w:pPr>
        <w:pStyle w:val="ListParagraph"/>
        <w:numPr>
          <w:ilvl w:val="0"/>
          <w:numId w:val="33"/>
        </w:numPr>
        <w:spacing w:after="80"/>
        <w:rPr>
          <w:rFonts w:ascii="Calibri" w:hAnsi="Calibri" w:cs="Calibri"/>
          <w:b/>
          <w:bCs/>
          <w:sz w:val="28"/>
          <w:szCs w:val="28"/>
        </w:rPr>
      </w:pPr>
      <w:r w:rsidRPr="001214FF">
        <w:rPr>
          <w:rFonts w:ascii="Calibri" w:hAnsi="Calibri" w:cs="Calibri"/>
          <w:b/>
          <w:bCs/>
        </w:rPr>
        <w:t xml:space="preserve">ADAPT Centre / DCU – </w:t>
      </w:r>
      <w:r w:rsidRPr="001214FF">
        <w:rPr>
          <w:rFonts w:ascii="Calibri" w:hAnsi="Calibri" w:cs="Calibri"/>
          <w:b/>
          <w:bCs/>
          <w:i/>
          <w:iCs/>
        </w:rPr>
        <w:t>AI Literacy in the Classroom</w:t>
      </w:r>
      <w:r w:rsidR="000342A5">
        <w:rPr>
          <w:rFonts w:ascii="Calibri" w:hAnsi="Calibri" w:cs="Calibri"/>
          <w:b/>
          <w:bCs/>
          <w:i/>
          <w:iCs/>
        </w:rPr>
        <w:t>, supported by Google</w:t>
      </w:r>
      <w:r w:rsidRPr="001214FF">
        <w:rPr>
          <w:rFonts w:ascii="Calibri" w:hAnsi="Calibri" w:cs="Calibri"/>
          <w:b/>
          <w:bCs/>
        </w:rPr>
        <w:t xml:space="preserve"> Course</w:t>
      </w:r>
    </w:p>
    <w:p w14:paraId="4CB199FF" w14:textId="3D4DDDE0" w:rsidR="003746CD" w:rsidRDefault="007F29FA" w:rsidP="00D53843">
      <w:pPr>
        <w:ind w:left="360"/>
        <w:rPr>
          <w:rFonts w:ascii="Calibri" w:hAnsi="Calibri" w:cs="Calibri"/>
        </w:rPr>
      </w:pPr>
      <w:r w:rsidRPr="001214FF">
        <w:rPr>
          <w:rFonts w:ascii="Calibri" w:hAnsi="Calibri" w:cs="Calibri"/>
        </w:rPr>
        <w:t>A 90-minute self-led online course designed by ADAPT, DCU, and Irish post-primary teachers</w:t>
      </w:r>
      <w:r w:rsidR="000342A5">
        <w:rPr>
          <w:rFonts w:ascii="Calibri" w:hAnsi="Calibri" w:cs="Calibri"/>
        </w:rPr>
        <w:t xml:space="preserve">. </w:t>
      </w:r>
      <w:r w:rsidRPr="001214FF">
        <w:rPr>
          <w:rFonts w:ascii="Calibri" w:hAnsi="Calibri" w:cs="Calibri"/>
        </w:rPr>
        <w:t>It equips post-primary educators with foundational AI concepts, AI ethics, and practical strategies to guide students in using AI safely and critically.</w:t>
      </w:r>
      <w:r w:rsidR="00BF643B">
        <w:rPr>
          <w:rFonts w:ascii="Calibri" w:hAnsi="Calibri" w:cs="Calibri"/>
        </w:rPr>
        <w:t xml:space="preserve"> </w:t>
      </w:r>
      <w:hyperlink r:id="rId45" w:history="1">
        <w:r w:rsidR="00BF643B" w:rsidRPr="00B23510">
          <w:rPr>
            <w:rStyle w:val="Hyperlink"/>
            <w:rFonts w:ascii="Calibri" w:hAnsi="Calibri" w:cs="Calibri"/>
          </w:rPr>
          <w:t>www.adaptcentre.ie/ai-literacy-in-the-classroom</w:t>
        </w:r>
      </w:hyperlink>
      <w:r w:rsidR="00BF643B">
        <w:rPr>
          <w:rFonts w:ascii="Calibri" w:hAnsi="Calibri" w:cs="Calibri"/>
        </w:rPr>
        <w:br/>
      </w:r>
    </w:p>
    <w:p w14:paraId="4FCC0DDE" w14:textId="2A0A4136" w:rsidR="003746CD" w:rsidRPr="004D38A1" w:rsidRDefault="003746CD" w:rsidP="00D53843">
      <w:pPr>
        <w:pStyle w:val="ListParagraph"/>
        <w:numPr>
          <w:ilvl w:val="0"/>
          <w:numId w:val="33"/>
        </w:numPr>
        <w:ind w:left="426" w:firstLine="0"/>
        <w:rPr>
          <w:rFonts w:ascii="Calibri" w:hAnsi="Calibri" w:cs="Calibri"/>
          <w:b/>
          <w:bCs/>
        </w:rPr>
      </w:pPr>
      <w:r w:rsidRPr="00B6343A">
        <w:rPr>
          <w:rFonts w:ascii="Calibri" w:hAnsi="Calibri" w:cs="Calibri"/>
          <w:b/>
          <w:bCs/>
        </w:rPr>
        <w:t>ADAPT Centre / DCU</w:t>
      </w:r>
      <w:r w:rsidR="004D38A1">
        <w:rPr>
          <w:rFonts w:ascii="Calibri" w:hAnsi="Calibri" w:cs="Calibri"/>
          <w:b/>
          <w:bCs/>
        </w:rPr>
        <w:t xml:space="preserve"> and Wove</w:t>
      </w:r>
      <w:r w:rsidRPr="00B6343A">
        <w:rPr>
          <w:rFonts w:ascii="Calibri" w:hAnsi="Calibri" w:cs="Calibri"/>
          <w:b/>
          <w:bCs/>
        </w:rPr>
        <w:t xml:space="preserve"> – </w:t>
      </w:r>
      <w:r w:rsidRPr="00B6343A">
        <w:rPr>
          <w:rFonts w:ascii="Calibri" w:hAnsi="Calibri" w:cs="Calibri"/>
          <w:b/>
          <w:bCs/>
          <w:i/>
          <w:iCs/>
        </w:rPr>
        <w:t xml:space="preserve">Who Do </w:t>
      </w:r>
      <w:r w:rsidRPr="00B6343A">
        <w:rPr>
          <w:rFonts w:ascii="Calibri" w:hAnsi="Calibri" w:cs="Calibri"/>
          <w:b/>
          <w:bCs/>
        </w:rPr>
        <w:t>They</w:t>
      </w:r>
      <w:r w:rsidRPr="00B6343A">
        <w:rPr>
          <w:rFonts w:ascii="Calibri" w:hAnsi="Calibri" w:cs="Calibri"/>
          <w:b/>
          <w:bCs/>
          <w:i/>
          <w:iCs/>
        </w:rPr>
        <w:t xml:space="preserve"> Think You Are? Quiz</w:t>
      </w:r>
      <w:r w:rsidR="00B6343A" w:rsidRPr="00B6343A">
        <w:rPr>
          <w:rFonts w:ascii="Calibri" w:hAnsi="Calibri" w:cs="Calibri"/>
          <w:b/>
          <w:bCs/>
          <w:i/>
          <w:iCs/>
        </w:rPr>
        <w:br/>
      </w:r>
      <w:r w:rsidR="00EA3689">
        <w:rPr>
          <w:rFonts w:ascii="Calibri" w:hAnsi="Calibri" w:cs="Calibri"/>
        </w:rPr>
        <w:t>A</w:t>
      </w:r>
      <w:r w:rsidR="00B6343A" w:rsidRPr="00B6343A">
        <w:rPr>
          <w:rFonts w:ascii="Calibri" w:hAnsi="Calibri" w:cs="Calibri"/>
        </w:rPr>
        <w:t xml:space="preserve"> short online game and follow-on resource pack </w:t>
      </w:r>
      <w:r w:rsidR="001B3DBF">
        <w:rPr>
          <w:rFonts w:ascii="Calibri" w:hAnsi="Calibri" w:cs="Calibri"/>
        </w:rPr>
        <w:t xml:space="preserve">that </w:t>
      </w:r>
      <w:r w:rsidR="00B6343A">
        <w:rPr>
          <w:rFonts w:ascii="Calibri" w:hAnsi="Calibri" w:cs="Calibri"/>
        </w:rPr>
        <w:t>highlights the hidden role of data brokers</w:t>
      </w:r>
      <w:r w:rsidR="001B3DBF">
        <w:rPr>
          <w:rFonts w:ascii="Calibri" w:hAnsi="Calibri" w:cs="Calibri"/>
        </w:rPr>
        <w:t>, i.e.,</w:t>
      </w:r>
      <w:r w:rsidR="00B6343A">
        <w:rPr>
          <w:rFonts w:ascii="Calibri" w:hAnsi="Calibri" w:cs="Calibri"/>
        </w:rPr>
        <w:t xml:space="preserve"> </w:t>
      </w:r>
      <w:r w:rsidR="00D157AA" w:rsidRPr="00D157AA">
        <w:rPr>
          <w:rFonts w:ascii="Calibri" w:hAnsi="Calibri" w:cs="Calibri"/>
        </w:rPr>
        <w:t>companies that aggregate personal information from public records, web tracking, and commercial transactions to build and sell detailed consumer profiles to third parties.</w:t>
      </w:r>
      <w:r w:rsidR="00D157AA">
        <w:rPr>
          <w:rFonts w:ascii="Calibri" w:hAnsi="Calibri" w:cs="Calibri"/>
        </w:rPr>
        <w:t xml:space="preserve"> </w:t>
      </w:r>
      <w:hyperlink r:id="rId46" w:history="1">
        <w:r w:rsidR="004D38A1" w:rsidRPr="00B23510">
          <w:rPr>
            <w:rStyle w:val="Hyperlink"/>
            <w:rFonts w:ascii="Calibri" w:hAnsi="Calibri" w:cs="Calibri"/>
          </w:rPr>
          <w:t>https://hidden-selves.wove.co/</w:t>
        </w:r>
      </w:hyperlink>
    </w:p>
    <w:p w14:paraId="0F6111F5" w14:textId="77777777" w:rsidR="003746CD" w:rsidRPr="00DE666F" w:rsidRDefault="003746CD" w:rsidP="00D53843">
      <w:pPr>
        <w:pStyle w:val="ListParagraph"/>
        <w:rPr>
          <w:rFonts w:ascii="Calibri" w:hAnsi="Calibri" w:cs="Calibri"/>
          <w:b/>
          <w:bCs/>
        </w:rPr>
      </w:pPr>
    </w:p>
    <w:p w14:paraId="74882651" w14:textId="0F91B7C3" w:rsidR="003746CD" w:rsidRPr="00DE666F" w:rsidRDefault="003746CD" w:rsidP="00D53843">
      <w:pPr>
        <w:pStyle w:val="ListParagraph"/>
        <w:numPr>
          <w:ilvl w:val="0"/>
          <w:numId w:val="33"/>
        </w:numPr>
        <w:rPr>
          <w:rFonts w:ascii="Calibri" w:hAnsi="Calibri" w:cs="Calibri"/>
          <w:b/>
          <w:bCs/>
        </w:rPr>
      </w:pPr>
      <w:r w:rsidRPr="00DE666F">
        <w:rPr>
          <w:rFonts w:ascii="Calibri" w:hAnsi="Calibri" w:cs="Calibri"/>
          <w:b/>
          <w:bCs/>
        </w:rPr>
        <w:t xml:space="preserve">ADAPT Centre / DCU – </w:t>
      </w:r>
      <w:r w:rsidRPr="00DE666F">
        <w:rPr>
          <w:rFonts w:ascii="Calibri" w:hAnsi="Calibri" w:cs="Calibri"/>
          <w:b/>
          <w:bCs/>
          <w:i/>
          <w:iCs/>
        </w:rPr>
        <w:t xml:space="preserve">Art or AI? Guide to Spotting Fake Images </w:t>
      </w:r>
    </w:p>
    <w:p w14:paraId="0B2F8576" w14:textId="01EE9439" w:rsidR="003746CD" w:rsidRPr="001F0DBD" w:rsidRDefault="00EA3689" w:rsidP="00D53843">
      <w:pPr>
        <w:ind w:left="426"/>
        <w:rPr>
          <w:rFonts w:ascii="Calibri" w:hAnsi="Calibri" w:cs="Calibri"/>
        </w:rPr>
      </w:pPr>
      <w:r>
        <w:rPr>
          <w:rFonts w:ascii="Calibri" w:hAnsi="Calibri" w:cs="Calibri"/>
        </w:rPr>
        <w:t xml:space="preserve">A </w:t>
      </w:r>
      <w:r w:rsidR="00365756">
        <w:rPr>
          <w:rFonts w:ascii="Calibri" w:hAnsi="Calibri" w:cs="Calibri"/>
        </w:rPr>
        <w:t xml:space="preserve">short guide </w:t>
      </w:r>
      <w:r w:rsidR="00655133">
        <w:rPr>
          <w:rFonts w:ascii="Calibri" w:hAnsi="Calibri" w:cs="Calibri"/>
        </w:rPr>
        <w:t xml:space="preserve">that </w:t>
      </w:r>
      <w:r w:rsidR="00365756">
        <w:rPr>
          <w:rFonts w:ascii="Calibri" w:hAnsi="Calibri" w:cs="Calibri"/>
        </w:rPr>
        <w:t>provide</w:t>
      </w:r>
      <w:r w:rsidR="00655133">
        <w:rPr>
          <w:rFonts w:ascii="Calibri" w:hAnsi="Calibri" w:cs="Calibri"/>
        </w:rPr>
        <w:t xml:space="preserve">s </w:t>
      </w:r>
      <w:r w:rsidR="00365756" w:rsidRPr="00365756">
        <w:rPr>
          <w:rFonts w:ascii="Calibri" w:hAnsi="Calibri" w:cs="Calibri"/>
        </w:rPr>
        <w:t>a visual checklist of physical, contextual, and digital clues to help users detect AI-generated images</w:t>
      </w:r>
      <w:r w:rsidR="00655133">
        <w:rPr>
          <w:rFonts w:ascii="Calibri" w:hAnsi="Calibri" w:cs="Calibri"/>
        </w:rPr>
        <w:t xml:space="preserve">. </w:t>
      </w:r>
      <w:r w:rsidR="001B4EA9" w:rsidRPr="00DE666F">
        <w:rPr>
          <w:rFonts w:ascii="Calibri" w:hAnsi="Calibri" w:cs="Calibri"/>
        </w:rPr>
        <w:t xml:space="preserve">Access via the Google Drive folder at </w:t>
      </w:r>
      <w:hyperlink r:id="rId47" w:history="1">
        <w:r w:rsidR="001B4EA9" w:rsidRPr="00DE666F">
          <w:rPr>
            <w:rStyle w:val="Hyperlink"/>
            <w:rFonts w:ascii="Calibri" w:hAnsi="Calibri" w:cs="Calibri"/>
          </w:rPr>
          <w:t>www.adaptcentre.ie/courses/ai-in-my-life-taster-lesson/</w:t>
        </w:r>
      </w:hyperlink>
      <w:r w:rsidR="001F0DBD">
        <w:rPr>
          <w:rFonts w:ascii="Calibri" w:hAnsi="Calibri" w:cs="Calibri"/>
        </w:rPr>
        <w:br/>
      </w:r>
    </w:p>
    <w:p w14:paraId="6AF758D3" w14:textId="2DB8C086" w:rsidR="00882FE8" w:rsidRPr="00C75459" w:rsidRDefault="00882FE8" w:rsidP="00D53843">
      <w:pPr>
        <w:pStyle w:val="ListParagraph"/>
        <w:numPr>
          <w:ilvl w:val="0"/>
          <w:numId w:val="33"/>
        </w:numPr>
        <w:rPr>
          <w:rFonts w:ascii="Calibri" w:hAnsi="Calibri" w:cs="Calibri"/>
        </w:rPr>
      </w:pPr>
      <w:r w:rsidRPr="001214FF">
        <w:rPr>
          <w:rFonts w:ascii="Calibri" w:hAnsi="Calibri" w:cs="Calibri"/>
          <w:b/>
          <w:bCs/>
        </w:rPr>
        <w:t xml:space="preserve">Oide Technology in Education </w:t>
      </w:r>
      <w:r w:rsidR="00C75459">
        <w:rPr>
          <w:rFonts w:ascii="Calibri" w:hAnsi="Calibri" w:cs="Calibri"/>
          <w:b/>
          <w:bCs/>
        </w:rPr>
        <w:t>–</w:t>
      </w:r>
      <w:r w:rsidR="003746CD">
        <w:rPr>
          <w:rFonts w:ascii="Calibri" w:hAnsi="Calibri" w:cs="Calibri"/>
          <w:b/>
          <w:bCs/>
        </w:rPr>
        <w:t xml:space="preserve"> </w:t>
      </w:r>
      <w:r w:rsidRPr="00C75459">
        <w:rPr>
          <w:rFonts w:ascii="Calibri" w:hAnsi="Calibri" w:cs="Calibri"/>
          <w:b/>
          <w:bCs/>
          <w:i/>
          <w:iCs/>
        </w:rPr>
        <w:t>AI Hub</w:t>
      </w:r>
    </w:p>
    <w:p w14:paraId="2E17888B" w14:textId="2C4F700F" w:rsidR="00882FE8" w:rsidRDefault="00882FE8" w:rsidP="00D53843">
      <w:pPr>
        <w:ind w:left="360"/>
        <w:rPr>
          <w:rFonts w:ascii="Calibri" w:hAnsi="Calibri" w:cs="Calibri"/>
        </w:rPr>
      </w:pPr>
      <w:r w:rsidRPr="001214FF">
        <w:rPr>
          <w:rFonts w:ascii="Calibri" w:hAnsi="Calibri" w:cs="Calibri"/>
        </w:rPr>
        <w:t xml:space="preserve">Provides official Department of Education guidance, the </w:t>
      </w:r>
      <w:r w:rsidRPr="001214FF">
        <w:rPr>
          <w:rFonts w:ascii="Calibri" w:hAnsi="Calibri" w:cs="Calibri"/>
          <w:i/>
          <w:iCs/>
        </w:rPr>
        <w:t>RASE Prompting Framework</w:t>
      </w:r>
      <w:r w:rsidRPr="001214FF">
        <w:rPr>
          <w:rFonts w:ascii="Calibri" w:hAnsi="Calibri" w:cs="Calibri"/>
        </w:rPr>
        <w:t xml:space="preserve">, and short online courses to help teachers understand generative AI, policy considerations, and ethical use in classroom settings. </w:t>
      </w:r>
      <w:hyperlink r:id="rId48" w:history="1">
        <w:r w:rsidR="001F0DBD" w:rsidRPr="00B23510">
          <w:rPr>
            <w:rStyle w:val="Hyperlink"/>
            <w:rFonts w:ascii="Calibri" w:hAnsi="Calibri" w:cs="Calibri"/>
          </w:rPr>
          <w:t>https://www.oidetechnologyineducation.ie/ai-hub/</w:t>
        </w:r>
      </w:hyperlink>
    </w:p>
    <w:p w14:paraId="6234B8C6" w14:textId="77777777" w:rsidR="00C75459" w:rsidRPr="001214FF" w:rsidRDefault="00C75459" w:rsidP="00D53843">
      <w:pPr>
        <w:rPr>
          <w:rFonts w:ascii="Calibri" w:hAnsi="Calibri" w:cs="Calibri"/>
        </w:rPr>
      </w:pPr>
    </w:p>
    <w:p w14:paraId="52D3304C" w14:textId="5A5D2781" w:rsidR="003746CD" w:rsidRPr="003746CD" w:rsidRDefault="00882FE8" w:rsidP="00D53843">
      <w:pPr>
        <w:pStyle w:val="ListParagraph"/>
        <w:numPr>
          <w:ilvl w:val="0"/>
          <w:numId w:val="33"/>
        </w:numPr>
        <w:rPr>
          <w:rFonts w:ascii="Calibri" w:hAnsi="Calibri" w:cs="Calibri"/>
          <w:i/>
          <w:iCs/>
        </w:rPr>
      </w:pPr>
      <w:r w:rsidRPr="001214FF">
        <w:rPr>
          <w:rFonts w:ascii="Calibri" w:hAnsi="Calibri" w:cs="Calibri"/>
          <w:b/>
          <w:bCs/>
        </w:rPr>
        <w:t xml:space="preserve">Webwise </w:t>
      </w:r>
      <w:r w:rsidR="003746CD">
        <w:rPr>
          <w:rFonts w:ascii="Calibri" w:hAnsi="Calibri" w:cs="Calibri"/>
          <w:b/>
          <w:bCs/>
        </w:rPr>
        <w:t xml:space="preserve"> – </w:t>
      </w:r>
      <w:r w:rsidR="003746CD" w:rsidRPr="003746CD">
        <w:rPr>
          <w:rFonts w:ascii="Calibri" w:hAnsi="Calibri" w:cs="Calibri"/>
          <w:b/>
          <w:bCs/>
          <w:i/>
          <w:iCs/>
        </w:rPr>
        <w:t>School &amp; Parent Resources</w:t>
      </w:r>
      <w:r w:rsidR="003746CD">
        <w:rPr>
          <w:rFonts w:ascii="Calibri" w:hAnsi="Calibri" w:cs="Calibri"/>
          <w:b/>
          <w:bCs/>
          <w:i/>
          <w:iCs/>
        </w:rPr>
        <w:t xml:space="preserve"> on AI</w:t>
      </w:r>
    </w:p>
    <w:p w14:paraId="7E95ACB4" w14:textId="3A15E5C2" w:rsidR="00882FE8" w:rsidRDefault="00882FE8" w:rsidP="00D53843">
      <w:pPr>
        <w:ind w:left="360"/>
        <w:rPr>
          <w:rFonts w:ascii="Calibri" w:hAnsi="Calibri" w:cs="Calibri"/>
        </w:rPr>
      </w:pPr>
      <w:r w:rsidRPr="001214FF">
        <w:rPr>
          <w:rFonts w:ascii="Calibri" w:hAnsi="Calibri" w:cs="Calibri"/>
        </w:rPr>
        <w:t xml:space="preserve">Offers dedicated post-primary lessons on Generative AI, online safety, digital citizenship, and data privacy. </w:t>
      </w:r>
      <w:r w:rsidR="001B62B7" w:rsidRPr="001214FF">
        <w:rPr>
          <w:rFonts w:ascii="Calibri" w:hAnsi="Calibri" w:cs="Calibri"/>
        </w:rPr>
        <w:t xml:space="preserve">Its </w:t>
      </w:r>
      <w:r w:rsidR="001B62B7" w:rsidRPr="001214FF">
        <w:rPr>
          <w:rFonts w:ascii="Calibri" w:hAnsi="Calibri" w:cs="Calibri"/>
          <w:i/>
          <w:iCs/>
        </w:rPr>
        <w:t>A</w:t>
      </w:r>
      <w:r w:rsidR="001B62B7" w:rsidRPr="001214FF">
        <w:rPr>
          <w:rFonts w:ascii="Calibri" w:hAnsi="Calibri" w:cs="Calibri"/>
        </w:rPr>
        <w:t xml:space="preserve"> </w:t>
      </w:r>
      <w:r w:rsidRPr="001214FF">
        <w:rPr>
          <w:rFonts w:ascii="Calibri" w:hAnsi="Calibri" w:cs="Calibri"/>
          <w:i/>
          <w:iCs/>
        </w:rPr>
        <w:t>Parents' Guide to Generative AI</w:t>
      </w:r>
      <w:r w:rsidRPr="001214FF">
        <w:rPr>
          <w:rFonts w:ascii="Calibri" w:hAnsi="Calibri" w:cs="Calibri"/>
        </w:rPr>
        <w:t xml:space="preserve"> (developed with </w:t>
      </w:r>
      <w:r w:rsidR="00814576">
        <w:rPr>
          <w:rFonts w:ascii="Calibri" w:hAnsi="Calibri" w:cs="Calibri"/>
        </w:rPr>
        <w:t>ADAPT</w:t>
      </w:r>
      <w:r w:rsidR="000318DA" w:rsidRPr="001214FF">
        <w:rPr>
          <w:rFonts w:ascii="Calibri" w:hAnsi="Calibri" w:cs="Calibri"/>
        </w:rPr>
        <w:t xml:space="preserve"> and the National Parents Council</w:t>
      </w:r>
      <w:r w:rsidRPr="001214FF">
        <w:rPr>
          <w:rFonts w:ascii="Calibri" w:hAnsi="Calibri" w:cs="Calibri"/>
        </w:rPr>
        <w:t>) provides useful discussion prompts on digital footprints and algorithmic influence.</w:t>
      </w:r>
      <w:r w:rsidR="001F0DBD">
        <w:rPr>
          <w:rFonts w:ascii="Calibri" w:hAnsi="Calibri" w:cs="Calibri"/>
        </w:rPr>
        <w:t xml:space="preserve"> </w:t>
      </w:r>
      <w:hyperlink r:id="rId49" w:history="1">
        <w:r w:rsidR="00D53843" w:rsidRPr="00B23510">
          <w:rPr>
            <w:rStyle w:val="Hyperlink"/>
            <w:rFonts w:ascii="Calibri" w:hAnsi="Calibri" w:cs="Calibri"/>
          </w:rPr>
          <w:t>https://www.webwise.ie/teachers/resources/</w:t>
        </w:r>
      </w:hyperlink>
    </w:p>
    <w:p w14:paraId="74822FE5" w14:textId="77777777" w:rsidR="00C420EE" w:rsidRDefault="00C420EE" w:rsidP="00C420EE">
      <w:pPr>
        <w:spacing w:after="80"/>
        <w:rPr>
          <w:rFonts w:ascii="Calibri" w:hAnsi="Calibri" w:cs="Calibri"/>
        </w:rPr>
      </w:pPr>
    </w:p>
    <w:p w14:paraId="04B44471" w14:textId="77777777" w:rsidR="00391EEB" w:rsidRPr="008833A8" w:rsidRDefault="00391EEB" w:rsidP="007C1FA2">
      <w:pPr>
        <w:rPr>
          <w:rFonts w:ascii="Calibri" w:hAnsi="Calibri" w:cs="Calibri"/>
          <w:sz w:val="13"/>
          <w:szCs w:val="13"/>
        </w:rPr>
      </w:pPr>
    </w:p>
    <w:p w14:paraId="18FC378F" w14:textId="0F0A59E4" w:rsidR="000A19FF" w:rsidRDefault="000A19FF" w:rsidP="007C1FA2">
      <w:pPr>
        <w:rPr>
          <w:rFonts w:ascii="Calibri" w:hAnsi="Calibri" w:cs="Calibri"/>
          <w:b/>
          <w:bCs/>
          <w:sz w:val="32"/>
          <w:szCs w:val="32"/>
        </w:rPr>
      </w:pPr>
      <w:r w:rsidRPr="000A19FF">
        <w:rPr>
          <w:rFonts w:ascii="Calibri" w:hAnsi="Calibri" w:cs="Calibri"/>
          <w:b/>
          <w:bCs/>
          <w:sz w:val="32"/>
          <w:szCs w:val="32"/>
        </w:rPr>
        <w:t xml:space="preserve">Reusing &amp; Sharing </w:t>
      </w:r>
      <w:r w:rsidR="00924068">
        <w:rPr>
          <w:rFonts w:ascii="Calibri" w:hAnsi="Calibri" w:cs="Calibri"/>
          <w:b/>
          <w:bCs/>
          <w:sz w:val="32"/>
          <w:szCs w:val="32"/>
        </w:rPr>
        <w:t xml:space="preserve">These </w:t>
      </w:r>
      <w:r w:rsidR="004015C4">
        <w:rPr>
          <w:rFonts w:ascii="Calibri" w:hAnsi="Calibri" w:cs="Calibri"/>
          <w:b/>
          <w:bCs/>
          <w:sz w:val="32"/>
          <w:szCs w:val="32"/>
        </w:rPr>
        <w:t xml:space="preserve">Workshop </w:t>
      </w:r>
      <w:r w:rsidRPr="000A19FF">
        <w:rPr>
          <w:rFonts w:ascii="Calibri" w:hAnsi="Calibri" w:cs="Calibri"/>
          <w:b/>
          <w:bCs/>
          <w:sz w:val="32"/>
          <w:szCs w:val="32"/>
        </w:rPr>
        <w:t>Resources</w:t>
      </w:r>
    </w:p>
    <w:p w14:paraId="2F115154" w14:textId="2912355C" w:rsidR="00585BB5" w:rsidRPr="00585BB5" w:rsidRDefault="00585BB5" w:rsidP="007C1FA2">
      <w:pPr>
        <w:spacing w:after="80"/>
        <w:rPr>
          <w:rFonts w:ascii="Calibri" w:hAnsi="Calibri" w:cs="Calibri"/>
        </w:rPr>
      </w:pPr>
      <w:r w:rsidRPr="00585BB5">
        <w:rPr>
          <w:rFonts w:ascii="Calibri" w:hAnsi="Calibri" w:cs="Calibri"/>
        </w:rPr>
        <w:t>We want to ensure our resources are used as widely as possible and that they suit your needs. These materials are open to use under a CC BY-NC-SA 4.0 licen</w:t>
      </w:r>
      <w:r w:rsidR="00461651">
        <w:rPr>
          <w:rFonts w:ascii="Calibri" w:hAnsi="Calibri" w:cs="Calibri"/>
        </w:rPr>
        <w:t>c</w:t>
      </w:r>
      <w:r w:rsidRPr="00585BB5">
        <w:rPr>
          <w:rFonts w:ascii="Calibri" w:hAnsi="Calibri" w:cs="Calibri"/>
        </w:rPr>
        <w:t>e:</w:t>
      </w:r>
    </w:p>
    <w:p w14:paraId="62B1A2ED" w14:textId="1DA1D837" w:rsidR="00585BB5" w:rsidRPr="00585BB5" w:rsidRDefault="00585BB5" w:rsidP="007C1FA2">
      <w:pPr>
        <w:pStyle w:val="ListParagraph"/>
        <w:numPr>
          <w:ilvl w:val="0"/>
          <w:numId w:val="33"/>
        </w:numPr>
        <w:spacing w:after="80"/>
        <w:rPr>
          <w:rFonts w:ascii="Calibri" w:hAnsi="Calibri" w:cs="Calibri"/>
        </w:rPr>
      </w:pPr>
      <w:r w:rsidRPr="00585BB5">
        <w:rPr>
          <w:rFonts w:ascii="Calibri" w:hAnsi="Calibri" w:cs="Calibri"/>
          <w:b/>
          <w:bCs/>
        </w:rPr>
        <w:t>Use, Adapt &amp; Share:</w:t>
      </w:r>
      <w:r w:rsidRPr="00585BB5">
        <w:rPr>
          <w:rFonts w:ascii="Calibri" w:hAnsi="Calibri" w:cs="Calibri"/>
        </w:rPr>
        <w:t xml:space="preserve"> Free to </w:t>
      </w:r>
      <w:r w:rsidR="00361305">
        <w:rPr>
          <w:rFonts w:ascii="Calibri" w:hAnsi="Calibri" w:cs="Calibri"/>
        </w:rPr>
        <w:t xml:space="preserve">copy, </w:t>
      </w:r>
      <w:r w:rsidRPr="00585BB5">
        <w:rPr>
          <w:rFonts w:ascii="Calibri" w:hAnsi="Calibri" w:cs="Calibri"/>
        </w:rPr>
        <w:t>edit, present, and distribute for educational use.</w:t>
      </w:r>
    </w:p>
    <w:p w14:paraId="6AFFA805" w14:textId="41FCFCF5" w:rsidR="00585BB5" w:rsidRPr="00585BB5" w:rsidRDefault="00585BB5" w:rsidP="007C1FA2">
      <w:pPr>
        <w:numPr>
          <w:ilvl w:val="0"/>
          <w:numId w:val="36"/>
        </w:numPr>
        <w:spacing w:after="80"/>
        <w:rPr>
          <w:rFonts w:ascii="Calibri" w:hAnsi="Calibri" w:cs="Calibri"/>
        </w:rPr>
      </w:pPr>
      <w:r w:rsidRPr="00585BB5">
        <w:rPr>
          <w:rFonts w:ascii="Calibri" w:hAnsi="Calibri" w:cs="Calibri"/>
          <w:b/>
          <w:bCs/>
        </w:rPr>
        <w:t>Attribution (BY):</w:t>
      </w:r>
      <w:r w:rsidRPr="00585BB5">
        <w:rPr>
          <w:rFonts w:ascii="Calibri" w:hAnsi="Calibri" w:cs="Calibri"/>
        </w:rPr>
        <w:t xml:space="preserve"> Give credit to the </w:t>
      </w:r>
      <w:r w:rsidR="006D7BED">
        <w:rPr>
          <w:rFonts w:ascii="Calibri" w:hAnsi="Calibri" w:cs="Calibri"/>
        </w:rPr>
        <w:t xml:space="preserve">original </w:t>
      </w:r>
      <w:r w:rsidRPr="00585BB5">
        <w:rPr>
          <w:rFonts w:ascii="Calibri" w:hAnsi="Calibri" w:cs="Calibri"/>
        </w:rPr>
        <w:t xml:space="preserve">author when sharing or adapting (e.g., </w:t>
      </w:r>
      <w:r w:rsidRPr="00585BB5">
        <w:rPr>
          <w:rFonts w:ascii="Calibri" w:hAnsi="Calibri" w:cs="Calibri"/>
          <w:i/>
          <w:iCs/>
        </w:rPr>
        <w:t xml:space="preserve">"Adapted from AI in My Life ‘Introduction to AI’ Module by </w:t>
      </w:r>
      <w:r w:rsidR="00C420EE">
        <w:rPr>
          <w:rFonts w:ascii="Calibri" w:hAnsi="Calibri" w:cs="Calibri"/>
          <w:i/>
          <w:iCs/>
        </w:rPr>
        <w:t>ADAPT</w:t>
      </w:r>
      <w:r w:rsidRPr="00585BB5">
        <w:rPr>
          <w:rFonts w:ascii="Calibri" w:hAnsi="Calibri" w:cs="Calibri"/>
          <w:i/>
          <w:iCs/>
        </w:rPr>
        <w:t>/Dublin City University (CC BY-NC-SA 4.0)”).</w:t>
      </w:r>
    </w:p>
    <w:p w14:paraId="2ADC15C4" w14:textId="77777777" w:rsidR="00585BB5" w:rsidRPr="00585BB5" w:rsidRDefault="00585BB5" w:rsidP="007C1FA2">
      <w:pPr>
        <w:numPr>
          <w:ilvl w:val="0"/>
          <w:numId w:val="36"/>
        </w:numPr>
        <w:spacing w:after="80"/>
        <w:rPr>
          <w:rFonts w:ascii="Calibri" w:hAnsi="Calibri" w:cs="Calibri"/>
        </w:rPr>
      </w:pPr>
      <w:proofErr w:type="spellStart"/>
      <w:r w:rsidRPr="00585BB5">
        <w:rPr>
          <w:rFonts w:ascii="Calibri" w:hAnsi="Calibri" w:cs="Calibri"/>
          <w:b/>
          <w:bCs/>
        </w:rPr>
        <w:t>NonCommercial</w:t>
      </w:r>
      <w:proofErr w:type="spellEnd"/>
      <w:r w:rsidRPr="00585BB5">
        <w:rPr>
          <w:rFonts w:ascii="Calibri" w:hAnsi="Calibri" w:cs="Calibri"/>
          <w:b/>
          <w:bCs/>
        </w:rPr>
        <w:t xml:space="preserve"> (NC):</w:t>
      </w:r>
      <w:r w:rsidRPr="00585BB5">
        <w:rPr>
          <w:rFonts w:ascii="Calibri" w:hAnsi="Calibri" w:cs="Calibri"/>
        </w:rPr>
        <w:t xml:space="preserve"> Not for sale or commercial gain.</w:t>
      </w:r>
    </w:p>
    <w:p w14:paraId="663F6DC9" w14:textId="1B8FC6C1" w:rsidR="001C4D39" w:rsidRPr="008833A8" w:rsidRDefault="00585BB5" w:rsidP="007C1FA2">
      <w:pPr>
        <w:numPr>
          <w:ilvl w:val="0"/>
          <w:numId w:val="36"/>
        </w:numPr>
        <w:spacing w:after="80"/>
        <w:rPr>
          <w:rFonts w:ascii="Calibri" w:hAnsi="Calibri" w:cs="Calibri"/>
        </w:rPr>
      </w:pPr>
      <w:proofErr w:type="spellStart"/>
      <w:r w:rsidRPr="00585BB5">
        <w:rPr>
          <w:rFonts w:ascii="Calibri" w:hAnsi="Calibri" w:cs="Calibri"/>
          <w:b/>
          <w:bCs/>
        </w:rPr>
        <w:t>ShareAlike</w:t>
      </w:r>
      <w:proofErr w:type="spellEnd"/>
      <w:r w:rsidRPr="00585BB5">
        <w:rPr>
          <w:rFonts w:ascii="Calibri" w:hAnsi="Calibri" w:cs="Calibri"/>
          <w:b/>
          <w:bCs/>
        </w:rPr>
        <w:t xml:space="preserve"> (SA):</w:t>
      </w:r>
      <w:r w:rsidRPr="00585BB5">
        <w:rPr>
          <w:rFonts w:ascii="Calibri" w:hAnsi="Calibri" w:cs="Calibri"/>
        </w:rPr>
        <w:t xml:space="preserve"> </w:t>
      </w:r>
      <w:r w:rsidR="00695BD4" w:rsidRPr="00695BD4">
        <w:rPr>
          <w:rFonts w:ascii="Calibri" w:hAnsi="Calibri" w:cs="Calibri"/>
        </w:rPr>
        <w:t xml:space="preserve">If you tweak, remix, or build upon these resources, you must share your modified version under </w:t>
      </w:r>
      <w:r w:rsidR="00837BC4">
        <w:rPr>
          <w:rFonts w:ascii="Calibri" w:hAnsi="Calibri" w:cs="Calibri"/>
        </w:rPr>
        <w:t>the same</w:t>
      </w:r>
      <w:r w:rsidR="00695BD4" w:rsidRPr="00695BD4">
        <w:rPr>
          <w:rFonts w:ascii="Calibri" w:hAnsi="Calibri" w:cs="Calibri"/>
        </w:rPr>
        <w:t xml:space="preserve"> CC BY-NC-SA 4.0 licen</w:t>
      </w:r>
      <w:r w:rsidR="00461651">
        <w:rPr>
          <w:rFonts w:ascii="Calibri" w:hAnsi="Calibri" w:cs="Calibri"/>
        </w:rPr>
        <w:t>c</w:t>
      </w:r>
      <w:r w:rsidR="00695BD4" w:rsidRPr="00695BD4">
        <w:rPr>
          <w:rFonts w:ascii="Calibri" w:hAnsi="Calibri" w:cs="Calibri"/>
        </w:rPr>
        <w:t>e.</w:t>
      </w:r>
    </w:p>
    <w:sectPr w:rsidR="001C4D39" w:rsidRPr="008833A8" w:rsidSect="00DE1B9E">
      <w:headerReference w:type="default" r:id="rId50"/>
      <w:footerReference w:type="even" r:id="rId51"/>
      <w:footerReference w:type="default" r:id="rId52"/>
      <w:pgSz w:w="11906" w:h="16838"/>
      <w:pgMar w:top="1440" w:right="1252" w:bottom="612" w:left="1298" w:header="0" w:footer="33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53C11D1" w14:textId="77777777" w:rsidR="000708A8" w:rsidRDefault="000708A8" w:rsidP="00F67150">
      <w:r>
        <w:separator/>
      </w:r>
    </w:p>
  </w:endnote>
  <w:endnote w:type="continuationSeparator" w:id="0">
    <w:p w14:paraId="3A48C027" w14:textId="77777777" w:rsidR="000708A8" w:rsidRDefault="000708A8" w:rsidP="00F671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Calibri">
    <w:panose1 w:val="020F0502020204030204"/>
    <w:charset w:val="00"/>
    <w:family w:val="swiss"/>
    <w:pitch w:val="variable"/>
    <w:sig w:usb0="E0002A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624197385"/>
      <w:docPartObj>
        <w:docPartGallery w:val="Page Numbers (Bottom of Page)"/>
        <w:docPartUnique/>
      </w:docPartObj>
    </w:sdtPr>
    <w:sdtContent>
      <w:p w14:paraId="5499C10D" w14:textId="1247BC3F" w:rsidR="00BD1D59" w:rsidRDefault="00BD1D59" w:rsidP="007F2D3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6E47D3EB" w14:textId="77777777" w:rsidR="00BD1D59" w:rsidRDefault="00BD1D59" w:rsidP="00BD1D5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202244004"/>
      <w:docPartObj>
        <w:docPartGallery w:val="Page Numbers (Bottom of Page)"/>
        <w:docPartUnique/>
      </w:docPartObj>
    </w:sdtPr>
    <w:sdtContent>
      <w:p w14:paraId="00945342" w14:textId="075D26B3" w:rsidR="00BD1D59" w:rsidRDefault="00BD1D59" w:rsidP="007F2D3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4E8FE015" w14:textId="77777777" w:rsidR="00BD1D59" w:rsidRDefault="00BD1D59" w:rsidP="00BC390A">
    <w:pPr>
      <w:pStyle w:val="Footer"/>
      <w:ind w:right="360"/>
      <w:jc w:val="right"/>
      <w:rPr>
        <w:rFonts w:ascii="Calibri" w:hAnsi="Calibri" w:cs="Calibri"/>
        <w:lang w:val="en-US"/>
      </w:rPr>
    </w:pPr>
  </w:p>
  <w:p w14:paraId="04D26EDD" w14:textId="77777777" w:rsidR="00BC390A" w:rsidRPr="00BC390A" w:rsidRDefault="00BC390A" w:rsidP="00BC390A">
    <w:pPr>
      <w:pStyle w:val="Footer"/>
      <w:ind w:right="360"/>
      <w:rPr>
        <w:rFonts w:ascii="Calibri" w:hAnsi="Calibri" w:cs="Calibri"/>
        <w:sz w:val="22"/>
        <w:szCs w:val="22"/>
      </w:rPr>
    </w:pPr>
    <w:r w:rsidRPr="00BC390A">
      <w:rPr>
        <w:rFonts w:ascii="Calibri" w:hAnsi="Calibri" w:cs="Calibri"/>
        <w:sz w:val="22"/>
        <w:szCs w:val="22"/>
        <w:lang w:val="en-US"/>
      </w:rPr>
      <w:t xml:space="preserve">This work is licensed under a </w:t>
    </w:r>
    <w:hyperlink r:id="rId1" w:history="1">
      <w:r w:rsidRPr="00BC390A">
        <w:rPr>
          <w:rStyle w:val="Hyperlink"/>
          <w:rFonts w:ascii="Calibri" w:hAnsi="Calibri" w:cs="Calibri"/>
          <w:sz w:val="22"/>
          <w:szCs w:val="22"/>
          <w:lang w:val="en-US"/>
        </w:rPr>
        <w:t xml:space="preserve">Creative Commons Attribution-NonCommercial-ShareAlike 4.0 International </w:t>
      </w:r>
    </w:hyperlink>
    <w:hyperlink r:id="rId2" w:history="1">
      <w:r w:rsidRPr="00BC390A">
        <w:rPr>
          <w:rStyle w:val="Hyperlink"/>
          <w:rFonts w:ascii="Calibri" w:hAnsi="Calibri" w:cs="Calibri"/>
          <w:sz w:val="22"/>
          <w:szCs w:val="22"/>
          <w:lang w:val="en-US"/>
        </w:rPr>
        <w:t>License</w:t>
      </w:r>
    </w:hyperlink>
  </w:p>
  <w:p w14:paraId="2FE96448" w14:textId="77777777" w:rsidR="00BC390A" w:rsidRDefault="00BC390A" w:rsidP="00BC390A">
    <w:pPr>
      <w:pStyle w:val="Footer"/>
      <w:ind w:right="36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AF55F09" w14:textId="77777777" w:rsidR="000708A8" w:rsidRDefault="000708A8" w:rsidP="00F67150">
      <w:r>
        <w:separator/>
      </w:r>
    </w:p>
  </w:footnote>
  <w:footnote w:type="continuationSeparator" w:id="0">
    <w:p w14:paraId="5C3D315D" w14:textId="77777777" w:rsidR="000708A8" w:rsidRDefault="000708A8" w:rsidP="00F671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9B7D906" w14:textId="4E772E74" w:rsidR="00F67150" w:rsidRDefault="00F67150" w:rsidP="00F67150">
    <w:pPr>
      <w:pStyle w:val="Header"/>
      <w:ind w:left="-1440"/>
    </w:pPr>
    <w:r>
      <w:rPr>
        <w:noProof/>
      </w:rPr>
      <w:drawing>
        <wp:inline distT="0" distB="0" distL="0" distR="0" wp14:anchorId="7AF33273" wp14:editId="55E37E97">
          <wp:extent cx="7696200" cy="1172845"/>
          <wp:effectExtent l="0" t="0" r="0" b="0"/>
          <wp:docPr id="10837641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6476921" name="Picture 1616476921"/>
                  <pic:cNvPicPr/>
                </pic:nvPicPr>
                <pic:blipFill>
                  <a:blip r:embed="rId1">
                    <a:extLst>
                      <a:ext uri="{28A0092B-C50C-407E-A947-70E740481C1C}">
                        <a14:useLocalDpi xmlns:a14="http://schemas.microsoft.com/office/drawing/2010/main" val="0"/>
                      </a:ext>
                    </a:extLst>
                  </a:blip>
                  <a:stretch>
                    <a:fillRect/>
                  </a:stretch>
                </pic:blipFill>
                <pic:spPr>
                  <a:xfrm>
                    <a:off x="0" y="0"/>
                    <a:ext cx="7885960" cy="1201763"/>
                  </a:xfrm>
                  <a:prstGeom prst="rect">
                    <a:avLst/>
                  </a:prstGeom>
                </pic:spPr>
              </pic:pic>
            </a:graphicData>
          </a:graphic>
        </wp:inline>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654033"/>
    <w:multiLevelType w:val="multilevel"/>
    <w:tmpl w:val="68341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8A4BF2"/>
    <w:multiLevelType w:val="multilevel"/>
    <w:tmpl w:val="89A05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4B7D49"/>
    <w:multiLevelType w:val="multilevel"/>
    <w:tmpl w:val="4A7CC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C31CFC"/>
    <w:multiLevelType w:val="multilevel"/>
    <w:tmpl w:val="4A805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4F3499"/>
    <w:multiLevelType w:val="multilevel"/>
    <w:tmpl w:val="0AB29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B960AF"/>
    <w:multiLevelType w:val="multilevel"/>
    <w:tmpl w:val="B2D627D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104C59B7"/>
    <w:multiLevelType w:val="multilevel"/>
    <w:tmpl w:val="F71EC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1797539"/>
    <w:multiLevelType w:val="multilevel"/>
    <w:tmpl w:val="9B4C5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50640D8"/>
    <w:multiLevelType w:val="multilevel"/>
    <w:tmpl w:val="4A805F18"/>
    <w:lvl w:ilvl="0">
      <w:start w:val="1"/>
      <w:numFmt w:val="bullet"/>
      <w:lvlText w:val=""/>
      <w:lvlJc w:val="left"/>
      <w:pPr>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BFB222F"/>
    <w:multiLevelType w:val="multilevel"/>
    <w:tmpl w:val="29F28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C367428"/>
    <w:multiLevelType w:val="multilevel"/>
    <w:tmpl w:val="FC04B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D002D94"/>
    <w:multiLevelType w:val="multilevel"/>
    <w:tmpl w:val="4A805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39C3DB3"/>
    <w:multiLevelType w:val="multilevel"/>
    <w:tmpl w:val="AFBAE374"/>
    <w:lvl w:ilvl="0">
      <w:start w:val="1"/>
      <w:numFmt w:val="bullet"/>
      <w:lvlText w:val=""/>
      <w:lvlJc w:val="left"/>
      <w:pPr>
        <w:tabs>
          <w:tab w:val="num" w:pos="720"/>
        </w:tabs>
        <w:ind w:left="720" w:hanging="360"/>
      </w:pPr>
      <w:rPr>
        <w:rFonts w:ascii="Symbol" w:hAnsi="Symbol" w:hint="default"/>
        <w:sz w:val="20"/>
      </w:rPr>
    </w:lvl>
    <w:lvl w:ilvl="1">
      <w:start w:val="90"/>
      <w:numFmt w:val="bullet"/>
      <w:lvlText w:val="-"/>
      <w:lvlJc w:val="left"/>
      <w:pPr>
        <w:ind w:left="1440" w:hanging="360"/>
      </w:pPr>
      <w:rPr>
        <w:rFonts w:ascii="Calibri" w:eastAsia="Calibri" w:hAnsi="Calibri" w:cs="Calibri"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5585665"/>
    <w:multiLevelType w:val="multilevel"/>
    <w:tmpl w:val="6CC07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78554F5"/>
    <w:multiLevelType w:val="multilevel"/>
    <w:tmpl w:val="1A1A9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84A5B81"/>
    <w:multiLevelType w:val="multilevel"/>
    <w:tmpl w:val="64DCCC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28753DD0"/>
    <w:multiLevelType w:val="multilevel"/>
    <w:tmpl w:val="50764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A0C58C6"/>
    <w:multiLevelType w:val="multilevel"/>
    <w:tmpl w:val="DE809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BD95E16"/>
    <w:multiLevelType w:val="multilevel"/>
    <w:tmpl w:val="94E0D6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CF97DDE"/>
    <w:multiLevelType w:val="multilevel"/>
    <w:tmpl w:val="4A805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DF542EE"/>
    <w:multiLevelType w:val="multilevel"/>
    <w:tmpl w:val="D632F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F854DF5"/>
    <w:multiLevelType w:val="multilevel"/>
    <w:tmpl w:val="EC68F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11111E6"/>
    <w:multiLevelType w:val="multilevel"/>
    <w:tmpl w:val="4A805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54C5B4F"/>
    <w:multiLevelType w:val="hybridMultilevel"/>
    <w:tmpl w:val="6CA2DF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5664597"/>
    <w:multiLevelType w:val="multilevel"/>
    <w:tmpl w:val="CD4C9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5F37B25"/>
    <w:multiLevelType w:val="multilevel"/>
    <w:tmpl w:val="4A805F18"/>
    <w:lvl w:ilvl="0">
      <w:start w:val="1"/>
      <w:numFmt w:val="bullet"/>
      <w:lvlText w:val=""/>
      <w:lvlJc w:val="left"/>
      <w:pPr>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5F53053"/>
    <w:multiLevelType w:val="multilevel"/>
    <w:tmpl w:val="1B6453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3A6442F4"/>
    <w:multiLevelType w:val="multilevel"/>
    <w:tmpl w:val="84949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18A088C"/>
    <w:multiLevelType w:val="hybridMultilevel"/>
    <w:tmpl w:val="1C58B2B4"/>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29" w15:restartNumberingAfterBreak="0">
    <w:nsid w:val="43281955"/>
    <w:multiLevelType w:val="multilevel"/>
    <w:tmpl w:val="13FE5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9601F3B"/>
    <w:multiLevelType w:val="multilevel"/>
    <w:tmpl w:val="8B7ED5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49BC0039"/>
    <w:multiLevelType w:val="multilevel"/>
    <w:tmpl w:val="5E7C4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B4B400C"/>
    <w:multiLevelType w:val="multilevel"/>
    <w:tmpl w:val="7F683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DB2696F"/>
    <w:multiLevelType w:val="multilevel"/>
    <w:tmpl w:val="4A805F18"/>
    <w:lvl w:ilvl="0">
      <w:start w:val="1"/>
      <w:numFmt w:val="bullet"/>
      <w:lvlText w:val=""/>
      <w:lvlJc w:val="left"/>
      <w:pPr>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DBE7DB7"/>
    <w:multiLevelType w:val="multilevel"/>
    <w:tmpl w:val="3028C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29F2DFD"/>
    <w:multiLevelType w:val="multilevel"/>
    <w:tmpl w:val="D994B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3BD0636"/>
    <w:multiLevelType w:val="multilevel"/>
    <w:tmpl w:val="D21AD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4252DBC"/>
    <w:multiLevelType w:val="multilevel"/>
    <w:tmpl w:val="96AE2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4375847"/>
    <w:multiLevelType w:val="multilevel"/>
    <w:tmpl w:val="BB401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75A3C1F"/>
    <w:multiLevelType w:val="multilevel"/>
    <w:tmpl w:val="66DA40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7992F28"/>
    <w:multiLevelType w:val="multilevel"/>
    <w:tmpl w:val="8F2E4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BE5077F"/>
    <w:multiLevelType w:val="multilevel"/>
    <w:tmpl w:val="BFBC338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CF842F1"/>
    <w:multiLevelType w:val="multilevel"/>
    <w:tmpl w:val="4A805F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FD811BD"/>
    <w:multiLevelType w:val="multilevel"/>
    <w:tmpl w:val="747C4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2CD753D"/>
    <w:multiLevelType w:val="multilevel"/>
    <w:tmpl w:val="080E6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4634B1D"/>
    <w:multiLevelType w:val="multilevel"/>
    <w:tmpl w:val="9294E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A8D3853"/>
    <w:multiLevelType w:val="multilevel"/>
    <w:tmpl w:val="145ED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AEB503B"/>
    <w:multiLevelType w:val="multilevel"/>
    <w:tmpl w:val="6B286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D0171DB"/>
    <w:multiLevelType w:val="multilevel"/>
    <w:tmpl w:val="4A805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E8D43CD"/>
    <w:multiLevelType w:val="multilevel"/>
    <w:tmpl w:val="A6E40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72275934">
    <w:abstractNumId w:val="14"/>
  </w:num>
  <w:num w:numId="2" w16cid:durableId="1535192232">
    <w:abstractNumId w:val="0"/>
  </w:num>
  <w:num w:numId="3" w16cid:durableId="1900633890">
    <w:abstractNumId w:val="39"/>
  </w:num>
  <w:num w:numId="4" w16cid:durableId="507328985">
    <w:abstractNumId w:val="41"/>
  </w:num>
  <w:num w:numId="5" w16cid:durableId="1113019852">
    <w:abstractNumId w:val="25"/>
  </w:num>
  <w:num w:numId="6" w16cid:durableId="1826126234">
    <w:abstractNumId w:val="4"/>
  </w:num>
  <w:num w:numId="7" w16cid:durableId="1564556965">
    <w:abstractNumId w:val="10"/>
  </w:num>
  <w:num w:numId="8" w16cid:durableId="1564179002">
    <w:abstractNumId w:val="47"/>
  </w:num>
  <w:num w:numId="9" w16cid:durableId="1792476344">
    <w:abstractNumId w:val="35"/>
  </w:num>
  <w:num w:numId="10" w16cid:durableId="1767068470">
    <w:abstractNumId w:val="27"/>
  </w:num>
  <w:num w:numId="11" w16cid:durableId="1778327346">
    <w:abstractNumId w:val="49"/>
  </w:num>
  <w:num w:numId="12" w16cid:durableId="1042900810">
    <w:abstractNumId w:val="46"/>
  </w:num>
  <w:num w:numId="13" w16cid:durableId="1406151957">
    <w:abstractNumId w:val="34"/>
  </w:num>
  <w:num w:numId="14" w16cid:durableId="1740012344">
    <w:abstractNumId w:val="16"/>
  </w:num>
  <w:num w:numId="15" w16cid:durableId="251742564">
    <w:abstractNumId w:val="43"/>
  </w:num>
  <w:num w:numId="16" w16cid:durableId="546798336">
    <w:abstractNumId w:val="31"/>
  </w:num>
  <w:num w:numId="17" w16cid:durableId="1138185127">
    <w:abstractNumId w:val="45"/>
  </w:num>
  <w:num w:numId="18" w16cid:durableId="1587766220">
    <w:abstractNumId w:val="38"/>
  </w:num>
  <w:num w:numId="19" w16cid:durableId="1069419319">
    <w:abstractNumId w:val="32"/>
  </w:num>
  <w:num w:numId="20" w16cid:durableId="728727377">
    <w:abstractNumId w:val="37"/>
  </w:num>
  <w:num w:numId="21" w16cid:durableId="1448622226">
    <w:abstractNumId w:val="9"/>
  </w:num>
  <w:num w:numId="22" w16cid:durableId="2047289877">
    <w:abstractNumId w:val="1"/>
  </w:num>
  <w:num w:numId="23" w16cid:durableId="989015817">
    <w:abstractNumId w:val="7"/>
  </w:num>
  <w:num w:numId="24" w16cid:durableId="488375477">
    <w:abstractNumId w:val="17"/>
  </w:num>
  <w:num w:numId="25" w16cid:durableId="2067491157">
    <w:abstractNumId w:val="24"/>
  </w:num>
  <w:num w:numId="26" w16cid:durableId="1262252379">
    <w:abstractNumId w:val="13"/>
  </w:num>
  <w:num w:numId="27" w16cid:durableId="1317883866">
    <w:abstractNumId w:val="44"/>
  </w:num>
  <w:num w:numId="28" w16cid:durableId="1079327051">
    <w:abstractNumId w:val="36"/>
  </w:num>
  <w:num w:numId="29" w16cid:durableId="1564094847">
    <w:abstractNumId w:val="12"/>
  </w:num>
  <w:num w:numId="30" w16cid:durableId="1955401048">
    <w:abstractNumId w:val="6"/>
  </w:num>
  <w:num w:numId="31" w16cid:durableId="83428087">
    <w:abstractNumId w:val="20"/>
  </w:num>
  <w:num w:numId="32" w16cid:durableId="1846170332">
    <w:abstractNumId w:val="21"/>
  </w:num>
  <w:num w:numId="33" w16cid:durableId="1715545478">
    <w:abstractNumId w:val="23"/>
  </w:num>
  <w:num w:numId="34" w16cid:durableId="1321428926">
    <w:abstractNumId w:val="40"/>
  </w:num>
  <w:num w:numId="35" w16cid:durableId="1571309245">
    <w:abstractNumId w:val="18"/>
  </w:num>
  <w:num w:numId="36" w16cid:durableId="1129974174">
    <w:abstractNumId w:val="2"/>
  </w:num>
  <w:num w:numId="37" w16cid:durableId="1036924854">
    <w:abstractNumId w:val="5"/>
  </w:num>
  <w:num w:numId="38" w16cid:durableId="1247113510">
    <w:abstractNumId w:val="15"/>
  </w:num>
  <w:num w:numId="39" w16cid:durableId="1274483374">
    <w:abstractNumId w:val="26"/>
  </w:num>
  <w:num w:numId="40" w16cid:durableId="1471946434">
    <w:abstractNumId w:val="30"/>
  </w:num>
  <w:num w:numId="41" w16cid:durableId="1151363267">
    <w:abstractNumId w:val="28"/>
  </w:num>
  <w:num w:numId="42" w16cid:durableId="2145079253">
    <w:abstractNumId w:val="29"/>
  </w:num>
  <w:num w:numId="43" w16cid:durableId="646864972">
    <w:abstractNumId w:val="8"/>
  </w:num>
  <w:num w:numId="44" w16cid:durableId="557935800">
    <w:abstractNumId w:val="48"/>
  </w:num>
  <w:num w:numId="45" w16cid:durableId="1538816561">
    <w:abstractNumId w:val="42"/>
  </w:num>
  <w:num w:numId="46" w16cid:durableId="1129785064">
    <w:abstractNumId w:val="33"/>
  </w:num>
  <w:num w:numId="47" w16cid:durableId="940379726">
    <w:abstractNumId w:val="3"/>
  </w:num>
  <w:num w:numId="48" w16cid:durableId="2000115965">
    <w:abstractNumId w:val="19"/>
  </w:num>
  <w:num w:numId="49" w16cid:durableId="1212768536">
    <w:abstractNumId w:val="22"/>
  </w:num>
  <w:num w:numId="50" w16cid:durableId="1364787400">
    <w:abstractNumId w:val="1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092E"/>
    <w:rsid w:val="00004408"/>
    <w:rsid w:val="00006F9A"/>
    <w:rsid w:val="00012A0E"/>
    <w:rsid w:val="00014015"/>
    <w:rsid w:val="000162E2"/>
    <w:rsid w:val="000318DA"/>
    <w:rsid w:val="000342A5"/>
    <w:rsid w:val="00041EDD"/>
    <w:rsid w:val="000446F6"/>
    <w:rsid w:val="00051620"/>
    <w:rsid w:val="00066788"/>
    <w:rsid w:val="000673F9"/>
    <w:rsid w:val="000708A8"/>
    <w:rsid w:val="00075362"/>
    <w:rsid w:val="000840D3"/>
    <w:rsid w:val="00084240"/>
    <w:rsid w:val="000842E6"/>
    <w:rsid w:val="000900E7"/>
    <w:rsid w:val="000A19FF"/>
    <w:rsid w:val="000A35D8"/>
    <w:rsid w:val="000A3DD3"/>
    <w:rsid w:val="000A40C2"/>
    <w:rsid w:val="000A4DFE"/>
    <w:rsid w:val="000A5CA8"/>
    <w:rsid w:val="000A72CD"/>
    <w:rsid w:val="000A755E"/>
    <w:rsid w:val="000C6B1B"/>
    <w:rsid w:val="000D1B5A"/>
    <w:rsid w:val="000D51C5"/>
    <w:rsid w:val="000D6757"/>
    <w:rsid w:val="000F38A5"/>
    <w:rsid w:val="0010506E"/>
    <w:rsid w:val="001162AD"/>
    <w:rsid w:val="001214FF"/>
    <w:rsid w:val="00127869"/>
    <w:rsid w:val="001359A0"/>
    <w:rsid w:val="00136D3A"/>
    <w:rsid w:val="0014006A"/>
    <w:rsid w:val="0014355C"/>
    <w:rsid w:val="00147784"/>
    <w:rsid w:val="00152141"/>
    <w:rsid w:val="001607E9"/>
    <w:rsid w:val="001707BD"/>
    <w:rsid w:val="0017496B"/>
    <w:rsid w:val="001753FF"/>
    <w:rsid w:val="001904B9"/>
    <w:rsid w:val="00191271"/>
    <w:rsid w:val="001914E8"/>
    <w:rsid w:val="00193F04"/>
    <w:rsid w:val="001B3DBF"/>
    <w:rsid w:val="001B4EA9"/>
    <w:rsid w:val="001B62B7"/>
    <w:rsid w:val="001B739A"/>
    <w:rsid w:val="001C1ACC"/>
    <w:rsid w:val="001C257E"/>
    <w:rsid w:val="001C4D39"/>
    <w:rsid w:val="001D444C"/>
    <w:rsid w:val="001E55DB"/>
    <w:rsid w:val="001F0DBD"/>
    <w:rsid w:val="001F14FC"/>
    <w:rsid w:val="001F25A8"/>
    <w:rsid w:val="001F5CF4"/>
    <w:rsid w:val="001F7C7E"/>
    <w:rsid w:val="00207E63"/>
    <w:rsid w:val="002224A4"/>
    <w:rsid w:val="0023067C"/>
    <w:rsid w:val="00233435"/>
    <w:rsid w:val="00234B54"/>
    <w:rsid w:val="002375E3"/>
    <w:rsid w:val="00241E7E"/>
    <w:rsid w:val="002470FB"/>
    <w:rsid w:val="00253E3C"/>
    <w:rsid w:val="00267DC3"/>
    <w:rsid w:val="00281B4D"/>
    <w:rsid w:val="00283862"/>
    <w:rsid w:val="00290AB5"/>
    <w:rsid w:val="00294AB3"/>
    <w:rsid w:val="0029515F"/>
    <w:rsid w:val="002A7465"/>
    <w:rsid w:val="002B0830"/>
    <w:rsid w:val="002B21D9"/>
    <w:rsid w:val="002C7E53"/>
    <w:rsid w:val="002D1E96"/>
    <w:rsid w:val="002D7145"/>
    <w:rsid w:val="002D76FD"/>
    <w:rsid w:val="002E1235"/>
    <w:rsid w:val="002E2C52"/>
    <w:rsid w:val="002E30D8"/>
    <w:rsid w:val="002F68CD"/>
    <w:rsid w:val="00303C01"/>
    <w:rsid w:val="003132E6"/>
    <w:rsid w:val="003211D0"/>
    <w:rsid w:val="00326624"/>
    <w:rsid w:val="00326F94"/>
    <w:rsid w:val="003346CF"/>
    <w:rsid w:val="00337CBB"/>
    <w:rsid w:val="003422E8"/>
    <w:rsid w:val="0034335F"/>
    <w:rsid w:val="003464F7"/>
    <w:rsid w:val="00347F80"/>
    <w:rsid w:val="003558EA"/>
    <w:rsid w:val="00361305"/>
    <w:rsid w:val="0036435C"/>
    <w:rsid w:val="00365756"/>
    <w:rsid w:val="003712F2"/>
    <w:rsid w:val="003746CD"/>
    <w:rsid w:val="003751B4"/>
    <w:rsid w:val="00384F93"/>
    <w:rsid w:val="00390516"/>
    <w:rsid w:val="00390D4F"/>
    <w:rsid w:val="00391EEB"/>
    <w:rsid w:val="00392C77"/>
    <w:rsid w:val="00397D01"/>
    <w:rsid w:val="003A255E"/>
    <w:rsid w:val="003B15A6"/>
    <w:rsid w:val="003B48D0"/>
    <w:rsid w:val="003D5CEA"/>
    <w:rsid w:val="003E02C0"/>
    <w:rsid w:val="003E10D0"/>
    <w:rsid w:val="003F4FED"/>
    <w:rsid w:val="004015C4"/>
    <w:rsid w:val="00404656"/>
    <w:rsid w:val="00407D47"/>
    <w:rsid w:val="00412CEE"/>
    <w:rsid w:val="0043097B"/>
    <w:rsid w:val="00440463"/>
    <w:rsid w:val="00442387"/>
    <w:rsid w:val="00443300"/>
    <w:rsid w:val="004510B6"/>
    <w:rsid w:val="00451AA3"/>
    <w:rsid w:val="00461651"/>
    <w:rsid w:val="00461895"/>
    <w:rsid w:val="00463965"/>
    <w:rsid w:val="004824E0"/>
    <w:rsid w:val="004851B9"/>
    <w:rsid w:val="00485C55"/>
    <w:rsid w:val="00486BE5"/>
    <w:rsid w:val="0049225C"/>
    <w:rsid w:val="0049529F"/>
    <w:rsid w:val="004A5139"/>
    <w:rsid w:val="004A7C2F"/>
    <w:rsid w:val="004B0220"/>
    <w:rsid w:val="004B0645"/>
    <w:rsid w:val="004B44A2"/>
    <w:rsid w:val="004C229E"/>
    <w:rsid w:val="004D09F9"/>
    <w:rsid w:val="004D1ABA"/>
    <w:rsid w:val="004D2FDA"/>
    <w:rsid w:val="004D38A1"/>
    <w:rsid w:val="004E0AC2"/>
    <w:rsid w:val="004F0716"/>
    <w:rsid w:val="00512585"/>
    <w:rsid w:val="00513AD2"/>
    <w:rsid w:val="00521E68"/>
    <w:rsid w:val="00534646"/>
    <w:rsid w:val="00535BE5"/>
    <w:rsid w:val="00545C08"/>
    <w:rsid w:val="00557DEF"/>
    <w:rsid w:val="00564AD0"/>
    <w:rsid w:val="00566425"/>
    <w:rsid w:val="0056718F"/>
    <w:rsid w:val="00574D3A"/>
    <w:rsid w:val="00585BB5"/>
    <w:rsid w:val="0059779A"/>
    <w:rsid w:val="005B0469"/>
    <w:rsid w:val="005C3731"/>
    <w:rsid w:val="005C4A74"/>
    <w:rsid w:val="005D65B4"/>
    <w:rsid w:val="005D7F4A"/>
    <w:rsid w:val="005E0EED"/>
    <w:rsid w:val="005E1EA9"/>
    <w:rsid w:val="005E1EFD"/>
    <w:rsid w:val="005E4D9F"/>
    <w:rsid w:val="005F4622"/>
    <w:rsid w:val="006014BB"/>
    <w:rsid w:val="00605E4B"/>
    <w:rsid w:val="006069AD"/>
    <w:rsid w:val="00611099"/>
    <w:rsid w:val="00611AAF"/>
    <w:rsid w:val="0061346B"/>
    <w:rsid w:val="00614321"/>
    <w:rsid w:val="00614D58"/>
    <w:rsid w:val="006340DF"/>
    <w:rsid w:val="006375A0"/>
    <w:rsid w:val="006422FA"/>
    <w:rsid w:val="006441DB"/>
    <w:rsid w:val="006518E1"/>
    <w:rsid w:val="00655133"/>
    <w:rsid w:val="006570DD"/>
    <w:rsid w:val="00673B40"/>
    <w:rsid w:val="00676539"/>
    <w:rsid w:val="0068190B"/>
    <w:rsid w:val="006873B5"/>
    <w:rsid w:val="006877AA"/>
    <w:rsid w:val="0069223E"/>
    <w:rsid w:val="00695BD4"/>
    <w:rsid w:val="006A3986"/>
    <w:rsid w:val="006A6DE0"/>
    <w:rsid w:val="006B61C2"/>
    <w:rsid w:val="006C4021"/>
    <w:rsid w:val="006C4578"/>
    <w:rsid w:val="006C48F4"/>
    <w:rsid w:val="006D7BED"/>
    <w:rsid w:val="006E0DE5"/>
    <w:rsid w:val="006E15E4"/>
    <w:rsid w:val="006E65F7"/>
    <w:rsid w:val="006F083F"/>
    <w:rsid w:val="00705410"/>
    <w:rsid w:val="0070578D"/>
    <w:rsid w:val="00714E22"/>
    <w:rsid w:val="00721ADF"/>
    <w:rsid w:val="007367C5"/>
    <w:rsid w:val="00746B9D"/>
    <w:rsid w:val="00751BB6"/>
    <w:rsid w:val="00757A6E"/>
    <w:rsid w:val="00763724"/>
    <w:rsid w:val="00764980"/>
    <w:rsid w:val="0076611F"/>
    <w:rsid w:val="00770A85"/>
    <w:rsid w:val="00771BEB"/>
    <w:rsid w:val="00773C09"/>
    <w:rsid w:val="007768FD"/>
    <w:rsid w:val="00791464"/>
    <w:rsid w:val="00796CF9"/>
    <w:rsid w:val="007A2A49"/>
    <w:rsid w:val="007A708A"/>
    <w:rsid w:val="007B5F81"/>
    <w:rsid w:val="007C07DA"/>
    <w:rsid w:val="007C1FA2"/>
    <w:rsid w:val="007C5263"/>
    <w:rsid w:val="007C6D14"/>
    <w:rsid w:val="007C76BF"/>
    <w:rsid w:val="007E6486"/>
    <w:rsid w:val="007F051E"/>
    <w:rsid w:val="007F0975"/>
    <w:rsid w:val="007F29FA"/>
    <w:rsid w:val="00802917"/>
    <w:rsid w:val="00804C80"/>
    <w:rsid w:val="008058E8"/>
    <w:rsid w:val="00805F6C"/>
    <w:rsid w:val="008061D4"/>
    <w:rsid w:val="00806E83"/>
    <w:rsid w:val="008079B0"/>
    <w:rsid w:val="00807F84"/>
    <w:rsid w:val="008134E8"/>
    <w:rsid w:val="00814576"/>
    <w:rsid w:val="00822D6D"/>
    <w:rsid w:val="008249B6"/>
    <w:rsid w:val="00826C5F"/>
    <w:rsid w:val="00830902"/>
    <w:rsid w:val="00832E4E"/>
    <w:rsid w:val="008379D9"/>
    <w:rsid w:val="00837BC4"/>
    <w:rsid w:val="00845A04"/>
    <w:rsid w:val="008474E3"/>
    <w:rsid w:val="0085005B"/>
    <w:rsid w:val="00855D88"/>
    <w:rsid w:val="00862374"/>
    <w:rsid w:val="008704D4"/>
    <w:rsid w:val="00882FE8"/>
    <w:rsid w:val="008833A8"/>
    <w:rsid w:val="00891524"/>
    <w:rsid w:val="008B5D8C"/>
    <w:rsid w:val="008B7E76"/>
    <w:rsid w:val="008C68DD"/>
    <w:rsid w:val="008C7538"/>
    <w:rsid w:val="008D2885"/>
    <w:rsid w:val="008D64AD"/>
    <w:rsid w:val="008E3394"/>
    <w:rsid w:val="008F65B7"/>
    <w:rsid w:val="0091092E"/>
    <w:rsid w:val="0091139A"/>
    <w:rsid w:val="00924068"/>
    <w:rsid w:val="00924F9A"/>
    <w:rsid w:val="009257FD"/>
    <w:rsid w:val="00936015"/>
    <w:rsid w:val="009428AC"/>
    <w:rsid w:val="0094478E"/>
    <w:rsid w:val="00957F0D"/>
    <w:rsid w:val="00960E9F"/>
    <w:rsid w:val="0096177A"/>
    <w:rsid w:val="00961B20"/>
    <w:rsid w:val="00963FA6"/>
    <w:rsid w:val="00971794"/>
    <w:rsid w:val="00976CB5"/>
    <w:rsid w:val="00981615"/>
    <w:rsid w:val="00986CCC"/>
    <w:rsid w:val="0099215F"/>
    <w:rsid w:val="00992378"/>
    <w:rsid w:val="009A09BA"/>
    <w:rsid w:val="009A6A97"/>
    <w:rsid w:val="009C2197"/>
    <w:rsid w:val="009C443F"/>
    <w:rsid w:val="009C6BE8"/>
    <w:rsid w:val="009D5D16"/>
    <w:rsid w:val="009D7A89"/>
    <w:rsid w:val="009E3025"/>
    <w:rsid w:val="009E32F1"/>
    <w:rsid w:val="009E331B"/>
    <w:rsid w:val="009E4D67"/>
    <w:rsid w:val="009F2901"/>
    <w:rsid w:val="009F2F34"/>
    <w:rsid w:val="009F4187"/>
    <w:rsid w:val="009F4AE0"/>
    <w:rsid w:val="009F6172"/>
    <w:rsid w:val="009F647D"/>
    <w:rsid w:val="009F7403"/>
    <w:rsid w:val="00A01FAB"/>
    <w:rsid w:val="00A044AD"/>
    <w:rsid w:val="00A04CCA"/>
    <w:rsid w:val="00A05290"/>
    <w:rsid w:val="00A06A32"/>
    <w:rsid w:val="00A12263"/>
    <w:rsid w:val="00A41DB2"/>
    <w:rsid w:val="00A511A9"/>
    <w:rsid w:val="00A5233E"/>
    <w:rsid w:val="00A71E8A"/>
    <w:rsid w:val="00A90CA9"/>
    <w:rsid w:val="00A93B20"/>
    <w:rsid w:val="00A95928"/>
    <w:rsid w:val="00A96442"/>
    <w:rsid w:val="00AA3F92"/>
    <w:rsid w:val="00AC1557"/>
    <w:rsid w:val="00AC15D2"/>
    <w:rsid w:val="00AC43B5"/>
    <w:rsid w:val="00AD0EB4"/>
    <w:rsid w:val="00AE2C63"/>
    <w:rsid w:val="00B01782"/>
    <w:rsid w:val="00B060AC"/>
    <w:rsid w:val="00B06425"/>
    <w:rsid w:val="00B30038"/>
    <w:rsid w:val="00B30AC5"/>
    <w:rsid w:val="00B30C88"/>
    <w:rsid w:val="00B3252E"/>
    <w:rsid w:val="00B331F7"/>
    <w:rsid w:val="00B34AF2"/>
    <w:rsid w:val="00B40FD9"/>
    <w:rsid w:val="00B42E29"/>
    <w:rsid w:val="00B433F8"/>
    <w:rsid w:val="00B4682B"/>
    <w:rsid w:val="00B5051E"/>
    <w:rsid w:val="00B6031F"/>
    <w:rsid w:val="00B6343A"/>
    <w:rsid w:val="00B64E2C"/>
    <w:rsid w:val="00B6755A"/>
    <w:rsid w:val="00B81AE8"/>
    <w:rsid w:val="00B82B6D"/>
    <w:rsid w:val="00B85D12"/>
    <w:rsid w:val="00B96AB2"/>
    <w:rsid w:val="00BA4145"/>
    <w:rsid w:val="00BB3FFA"/>
    <w:rsid w:val="00BB437A"/>
    <w:rsid w:val="00BB5288"/>
    <w:rsid w:val="00BC390A"/>
    <w:rsid w:val="00BC5D1D"/>
    <w:rsid w:val="00BD1D59"/>
    <w:rsid w:val="00BD2EE8"/>
    <w:rsid w:val="00BE19C7"/>
    <w:rsid w:val="00BE266D"/>
    <w:rsid w:val="00BE7765"/>
    <w:rsid w:val="00BF26A8"/>
    <w:rsid w:val="00BF53AC"/>
    <w:rsid w:val="00BF643B"/>
    <w:rsid w:val="00C02586"/>
    <w:rsid w:val="00C05E67"/>
    <w:rsid w:val="00C10B8B"/>
    <w:rsid w:val="00C13EF9"/>
    <w:rsid w:val="00C15637"/>
    <w:rsid w:val="00C16842"/>
    <w:rsid w:val="00C20A18"/>
    <w:rsid w:val="00C3483B"/>
    <w:rsid w:val="00C412AD"/>
    <w:rsid w:val="00C420EE"/>
    <w:rsid w:val="00C43467"/>
    <w:rsid w:val="00C534AB"/>
    <w:rsid w:val="00C618B5"/>
    <w:rsid w:val="00C75459"/>
    <w:rsid w:val="00C80642"/>
    <w:rsid w:val="00C820AE"/>
    <w:rsid w:val="00C82E8A"/>
    <w:rsid w:val="00C8693A"/>
    <w:rsid w:val="00C92997"/>
    <w:rsid w:val="00C9577F"/>
    <w:rsid w:val="00CA216A"/>
    <w:rsid w:val="00CC7A7A"/>
    <w:rsid w:val="00CD0668"/>
    <w:rsid w:val="00CD3BE5"/>
    <w:rsid w:val="00CD3C71"/>
    <w:rsid w:val="00CE0E55"/>
    <w:rsid w:val="00CE3BF0"/>
    <w:rsid w:val="00CE63F2"/>
    <w:rsid w:val="00CE69A7"/>
    <w:rsid w:val="00CE74ED"/>
    <w:rsid w:val="00D145C0"/>
    <w:rsid w:val="00D14D96"/>
    <w:rsid w:val="00D157AA"/>
    <w:rsid w:val="00D21240"/>
    <w:rsid w:val="00D21C7F"/>
    <w:rsid w:val="00D23C2A"/>
    <w:rsid w:val="00D53843"/>
    <w:rsid w:val="00D560C3"/>
    <w:rsid w:val="00D6765C"/>
    <w:rsid w:val="00D73EF6"/>
    <w:rsid w:val="00D768BE"/>
    <w:rsid w:val="00D828B6"/>
    <w:rsid w:val="00D83AE4"/>
    <w:rsid w:val="00D8582F"/>
    <w:rsid w:val="00D93D45"/>
    <w:rsid w:val="00DB6333"/>
    <w:rsid w:val="00DB7822"/>
    <w:rsid w:val="00DB7B0F"/>
    <w:rsid w:val="00DC0A77"/>
    <w:rsid w:val="00DC3E35"/>
    <w:rsid w:val="00DE1B9E"/>
    <w:rsid w:val="00DE23F5"/>
    <w:rsid w:val="00DE2910"/>
    <w:rsid w:val="00DE666F"/>
    <w:rsid w:val="00DF43D3"/>
    <w:rsid w:val="00E05636"/>
    <w:rsid w:val="00E07C7C"/>
    <w:rsid w:val="00E108A6"/>
    <w:rsid w:val="00E21D0A"/>
    <w:rsid w:val="00E23006"/>
    <w:rsid w:val="00E302CF"/>
    <w:rsid w:val="00E344D9"/>
    <w:rsid w:val="00E3701C"/>
    <w:rsid w:val="00E4137C"/>
    <w:rsid w:val="00E649EA"/>
    <w:rsid w:val="00E674BA"/>
    <w:rsid w:val="00E71161"/>
    <w:rsid w:val="00E7256D"/>
    <w:rsid w:val="00E75748"/>
    <w:rsid w:val="00E81832"/>
    <w:rsid w:val="00E821B4"/>
    <w:rsid w:val="00E93DCC"/>
    <w:rsid w:val="00EA3689"/>
    <w:rsid w:val="00EB0327"/>
    <w:rsid w:val="00EC255B"/>
    <w:rsid w:val="00EC5D9C"/>
    <w:rsid w:val="00EC5F44"/>
    <w:rsid w:val="00EC6482"/>
    <w:rsid w:val="00ED0B1A"/>
    <w:rsid w:val="00ED448E"/>
    <w:rsid w:val="00EE5B1D"/>
    <w:rsid w:val="00EF37F7"/>
    <w:rsid w:val="00EF54F7"/>
    <w:rsid w:val="00EF5B14"/>
    <w:rsid w:val="00EF5B1F"/>
    <w:rsid w:val="00EF7DB8"/>
    <w:rsid w:val="00F025D0"/>
    <w:rsid w:val="00F13C82"/>
    <w:rsid w:val="00F351A1"/>
    <w:rsid w:val="00F37F9B"/>
    <w:rsid w:val="00F4617A"/>
    <w:rsid w:val="00F50A8B"/>
    <w:rsid w:val="00F51543"/>
    <w:rsid w:val="00F52E85"/>
    <w:rsid w:val="00F62E5C"/>
    <w:rsid w:val="00F67150"/>
    <w:rsid w:val="00F747CE"/>
    <w:rsid w:val="00F84653"/>
    <w:rsid w:val="00F847DB"/>
    <w:rsid w:val="00F86B9C"/>
    <w:rsid w:val="00F9040D"/>
    <w:rsid w:val="00F906E2"/>
    <w:rsid w:val="00FA2848"/>
    <w:rsid w:val="00FA6720"/>
    <w:rsid w:val="00FC7206"/>
    <w:rsid w:val="00FD5450"/>
    <w:rsid w:val="00FE2C60"/>
    <w:rsid w:val="00FE462D"/>
    <w:rsid w:val="00FE66CF"/>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DA5997"/>
  <w15:chartTrackingRefBased/>
  <w15:docId w15:val="{E3CBFB14-14CB-1448-B583-9ECF88ADEB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I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3C01"/>
    <w:pPr>
      <w:spacing w:after="0" w:line="240" w:lineRule="auto"/>
    </w:pPr>
    <w:rPr>
      <w:rFonts w:ascii="Times New Roman" w:eastAsia="Times New Roman" w:hAnsi="Times New Roman" w:cs="Times New Roman"/>
      <w:kern w:val="0"/>
      <w:lang w:eastAsia="en-GB"/>
      <w14:ligatures w14:val="none"/>
    </w:rPr>
  </w:style>
  <w:style w:type="paragraph" w:styleId="Heading1">
    <w:name w:val="heading 1"/>
    <w:basedOn w:val="Normal"/>
    <w:next w:val="Normal"/>
    <w:link w:val="Heading1Char"/>
    <w:uiPriority w:val="9"/>
    <w:qFormat/>
    <w:rsid w:val="009109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109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91092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1092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1092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1092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1092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1092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1092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092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1092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91092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1092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1092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1092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1092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1092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1092E"/>
    <w:rPr>
      <w:rFonts w:eastAsiaTheme="majorEastAsia" w:cstheme="majorBidi"/>
      <w:color w:val="272727" w:themeColor="text1" w:themeTint="D8"/>
    </w:rPr>
  </w:style>
  <w:style w:type="paragraph" w:styleId="Title">
    <w:name w:val="Title"/>
    <w:basedOn w:val="Normal"/>
    <w:next w:val="Normal"/>
    <w:link w:val="TitleChar"/>
    <w:uiPriority w:val="10"/>
    <w:qFormat/>
    <w:rsid w:val="0091092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1092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1092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1092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1092E"/>
    <w:pPr>
      <w:spacing w:before="160"/>
      <w:jc w:val="center"/>
    </w:pPr>
    <w:rPr>
      <w:i/>
      <w:iCs/>
      <w:color w:val="404040" w:themeColor="text1" w:themeTint="BF"/>
    </w:rPr>
  </w:style>
  <w:style w:type="character" w:customStyle="1" w:styleId="QuoteChar">
    <w:name w:val="Quote Char"/>
    <w:basedOn w:val="DefaultParagraphFont"/>
    <w:link w:val="Quote"/>
    <w:uiPriority w:val="29"/>
    <w:rsid w:val="0091092E"/>
    <w:rPr>
      <w:i/>
      <w:iCs/>
      <w:color w:val="404040" w:themeColor="text1" w:themeTint="BF"/>
    </w:rPr>
  </w:style>
  <w:style w:type="paragraph" w:styleId="ListParagraph">
    <w:name w:val="List Paragraph"/>
    <w:basedOn w:val="Normal"/>
    <w:uiPriority w:val="34"/>
    <w:qFormat/>
    <w:rsid w:val="0091092E"/>
    <w:pPr>
      <w:ind w:left="720"/>
      <w:contextualSpacing/>
    </w:pPr>
  </w:style>
  <w:style w:type="character" w:styleId="IntenseEmphasis">
    <w:name w:val="Intense Emphasis"/>
    <w:basedOn w:val="DefaultParagraphFont"/>
    <w:uiPriority w:val="21"/>
    <w:qFormat/>
    <w:rsid w:val="0091092E"/>
    <w:rPr>
      <w:i/>
      <w:iCs/>
      <w:color w:val="0F4761" w:themeColor="accent1" w:themeShade="BF"/>
    </w:rPr>
  </w:style>
  <w:style w:type="paragraph" w:styleId="IntenseQuote">
    <w:name w:val="Intense Quote"/>
    <w:basedOn w:val="Normal"/>
    <w:next w:val="Normal"/>
    <w:link w:val="IntenseQuoteChar"/>
    <w:uiPriority w:val="30"/>
    <w:qFormat/>
    <w:rsid w:val="009109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1092E"/>
    <w:rPr>
      <w:i/>
      <w:iCs/>
      <w:color w:val="0F4761" w:themeColor="accent1" w:themeShade="BF"/>
    </w:rPr>
  </w:style>
  <w:style w:type="character" w:styleId="IntenseReference">
    <w:name w:val="Intense Reference"/>
    <w:basedOn w:val="DefaultParagraphFont"/>
    <w:uiPriority w:val="32"/>
    <w:qFormat/>
    <w:rsid w:val="0091092E"/>
    <w:rPr>
      <w:b/>
      <w:bCs/>
      <w:smallCaps/>
      <w:color w:val="0F4761" w:themeColor="accent1" w:themeShade="BF"/>
      <w:spacing w:val="5"/>
    </w:rPr>
  </w:style>
  <w:style w:type="paragraph" w:styleId="Header">
    <w:name w:val="header"/>
    <w:basedOn w:val="Normal"/>
    <w:link w:val="HeaderChar"/>
    <w:uiPriority w:val="99"/>
    <w:unhideWhenUsed/>
    <w:rsid w:val="00F67150"/>
    <w:pPr>
      <w:tabs>
        <w:tab w:val="center" w:pos="4513"/>
        <w:tab w:val="right" w:pos="9026"/>
      </w:tabs>
    </w:pPr>
  </w:style>
  <w:style w:type="character" w:customStyle="1" w:styleId="HeaderChar">
    <w:name w:val="Header Char"/>
    <w:basedOn w:val="DefaultParagraphFont"/>
    <w:link w:val="Header"/>
    <w:uiPriority w:val="99"/>
    <w:rsid w:val="00F67150"/>
  </w:style>
  <w:style w:type="paragraph" w:styleId="Footer">
    <w:name w:val="footer"/>
    <w:basedOn w:val="Normal"/>
    <w:link w:val="FooterChar"/>
    <w:uiPriority w:val="99"/>
    <w:unhideWhenUsed/>
    <w:rsid w:val="00F67150"/>
    <w:pPr>
      <w:tabs>
        <w:tab w:val="center" w:pos="4513"/>
        <w:tab w:val="right" w:pos="9026"/>
      </w:tabs>
    </w:pPr>
  </w:style>
  <w:style w:type="character" w:customStyle="1" w:styleId="FooterChar">
    <w:name w:val="Footer Char"/>
    <w:basedOn w:val="DefaultParagraphFont"/>
    <w:link w:val="Footer"/>
    <w:uiPriority w:val="99"/>
    <w:rsid w:val="00F67150"/>
  </w:style>
  <w:style w:type="character" w:styleId="PageNumber">
    <w:name w:val="page number"/>
    <w:basedOn w:val="DefaultParagraphFont"/>
    <w:uiPriority w:val="99"/>
    <w:semiHidden/>
    <w:unhideWhenUsed/>
    <w:rsid w:val="00BD1D59"/>
  </w:style>
  <w:style w:type="paragraph" w:styleId="NormalWeb">
    <w:name w:val="Normal (Web)"/>
    <w:basedOn w:val="Normal"/>
    <w:uiPriority w:val="99"/>
    <w:semiHidden/>
    <w:unhideWhenUsed/>
    <w:rsid w:val="002224A4"/>
  </w:style>
  <w:style w:type="character" w:styleId="Hyperlink">
    <w:name w:val="Hyperlink"/>
    <w:basedOn w:val="DefaultParagraphFont"/>
    <w:uiPriority w:val="99"/>
    <w:unhideWhenUsed/>
    <w:rsid w:val="006F083F"/>
    <w:rPr>
      <w:color w:val="467886" w:themeColor="hyperlink"/>
      <w:u w:val="single"/>
    </w:rPr>
  </w:style>
  <w:style w:type="character" w:styleId="UnresolvedMention">
    <w:name w:val="Unresolved Mention"/>
    <w:basedOn w:val="DefaultParagraphFont"/>
    <w:uiPriority w:val="99"/>
    <w:semiHidden/>
    <w:unhideWhenUsed/>
    <w:rsid w:val="006F083F"/>
    <w:rPr>
      <w:color w:val="605E5C"/>
      <w:shd w:val="clear" w:color="auto" w:fill="E1DFDD"/>
    </w:rPr>
  </w:style>
  <w:style w:type="character" w:styleId="FollowedHyperlink">
    <w:name w:val="FollowedHyperlink"/>
    <w:basedOn w:val="DefaultParagraphFont"/>
    <w:uiPriority w:val="99"/>
    <w:semiHidden/>
    <w:unhideWhenUsed/>
    <w:rsid w:val="006F083F"/>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0.png"/><Relationship Id="rId26" Type="http://schemas.openxmlformats.org/officeDocument/2006/relationships/image" Target="media/image16.png"/><Relationship Id="rId39" Type="http://schemas.openxmlformats.org/officeDocument/2006/relationships/image" Target="media/image29.png"/><Relationship Id="rId21" Type="http://schemas.openxmlformats.org/officeDocument/2006/relationships/image" Target="media/image11.png"/><Relationship Id="rId34" Type="http://schemas.openxmlformats.org/officeDocument/2006/relationships/image" Target="media/image24.png"/><Relationship Id="rId42" Type="http://schemas.openxmlformats.org/officeDocument/2006/relationships/image" Target="media/image32.png"/><Relationship Id="rId47" Type="http://schemas.openxmlformats.org/officeDocument/2006/relationships/hyperlink" Target="http://www.adaptcentre.ie/courses/ai-in-my-life-taster-lesson/" TargetMode="External"/><Relationship Id="rId50" Type="http://schemas.openxmlformats.org/officeDocument/2006/relationships/header" Target="header1.xml"/><Relationship Id="rId7" Type="http://schemas.openxmlformats.org/officeDocument/2006/relationships/hyperlink" Target="https://www.adaptcentre.ie/courses/ai-in-my-life-taster-lesson/" TargetMode="External"/><Relationship Id="rId2" Type="http://schemas.openxmlformats.org/officeDocument/2006/relationships/styles" Target="styles.xml"/><Relationship Id="rId16" Type="http://schemas.openxmlformats.org/officeDocument/2006/relationships/image" Target="media/image9.png"/><Relationship Id="rId29" Type="http://schemas.openxmlformats.org/officeDocument/2006/relationships/image" Target="media/image19.png"/><Relationship Id="rId11" Type="http://schemas.openxmlformats.org/officeDocument/2006/relationships/image" Target="media/image4.pn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image" Target="media/image30.png"/><Relationship Id="rId45" Type="http://schemas.openxmlformats.org/officeDocument/2006/relationships/hyperlink" Target="http://www.adaptcentre.ie/ai-literacy-in-the-classroom" TargetMode="External"/><Relationship Id="rId53"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3.png"/><Relationship Id="rId19" Type="http://schemas.openxmlformats.org/officeDocument/2006/relationships/hyperlink" Target="https://www.youtube.com/watch?v=X8v1GWzZYJ4&amp;t=71s" TargetMode="External"/><Relationship Id="rId31" Type="http://schemas.openxmlformats.org/officeDocument/2006/relationships/image" Target="media/image21.png"/><Relationship Id="rId44" Type="http://schemas.openxmlformats.org/officeDocument/2006/relationships/image" Target="media/image34.png"/><Relationship Id="rId52"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image" Target="media/image33.png"/><Relationship Id="rId48" Type="http://schemas.openxmlformats.org/officeDocument/2006/relationships/hyperlink" Target="https://www.oidetechnologyineducation.ie/ai-hub/" TargetMode="External"/><Relationship Id="rId8" Type="http://schemas.openxmlformats.org/officeDocument/2006/relationships/image" Target="media/image1.png"/><Relationship Id="rId51" Type="http://schemas.openxmlformats.org/officeDocument/2006/relationships/footer" Target="footer1.xml"/><Relationship Id="rId3" Type="http://schemas.openxmlformats.org/officeDocument/2006/relationships/settings" Target="settings.xml"/><Relationship Id="rId12" Type="http://schemas.openxmlformats.org/officeDocument/2006/relationships/image" Target="media/image5.png"/><Relationship Id="rId17" Type="http://schemas.openxmlformats.org/officeDocument/2006/relationships/hyperlink" Target="https://www.youtube.com/watch?v=f_uwKZIAeM0" TargetMode="External"/><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hyperlink" Target="https://hidden-selves.wove.co/" TargetMode="External"/><Relationship Id="rId20" Type="http://schemas.openxmlformats.org/officeDocument/2006/relationships/hyperlink" Target="https://quickdraw.withgoogle.com/" TargetMode="External"/><Relationship Id="rId41" Type="http://schemas.openxmlformats.org/officeDocument/2006/relationships/image" Target="media/image31.png"/><Relationship Id="rId54"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8.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hyperlink" Target="https://www.webwise.ie/teachers/resources/"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s://creativecommons.org/licenses/by-nc-sa/4.0/" TargetMode="External"/><Relationship Id="rId1" Type="http://schemas.openxmlformats.org/officeDocument/2006/relationships/hyperlink" Target="https://creativecommons.org/licenses/by-nc-sa/4.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806</TotalTime>
  <Pages>20</Pages>
  <Words>4685</Words>
  <Characters>26707</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Grehan</dc:creator>
  <cp:keywords/>
  <dc:description/>
  <cp:lastModifiedBy>Laura Grehan</cp:lastModifiedBy>
  <cp:revision>206</cp:revision>
  <cp:lastPrinted>2026-08-21T08:00:00Z</cp:lastPrinted>
  <dcterms:created xsi:type="dcterms:W3CDTF">2026-08-19T21:30:00Z</dcterms:created>
  <dcterms:modified xsi:type="dcterms:W3CDTF">2026-08-21T08:00:00Z</dcterms:modified>
</cp:coreProperties>
</file>